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ED" w:rsidRPr="000E789B" w:rsidRDefault="00C0557C">
      <w:pPr>
        <w:pStyle w:val="defaultStyle"/>
        <w:jc w:val="center"/>
        <w:rPr>
          <w:rFonts w:ascii="Times New Roman" w:hAnsi="Times New Roman" w:cs="Times New Roman"/>
          <w:b/>
        </w:rPr>
      </w:pPr>
      <w:r>
        <w:t xml:space="preserve"> </w:t>
      </w:r>
      <w:r w:rsidRPr="000E789B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211"/>
        <w:gridCol w:w="2084"/>
        <w:gridCol w:w="3127"/>
      </w:tblGrid>
      <w:tr w:rsidR="00D54AED" w:rsidRPr="000E789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>
            <w:pPr>
              <w:pStyle w:val="default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>
            <w:pPr>
              <w:pStyle w:val="defaultStyle"/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pStyle w:val="default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D54AED" w:rsidRPr="000E789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pStyle w:val="default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 xml:space="preserve"> Директор </w:t>
            </w:r>
          </w:p>
        </w:tc>
      </w:tr>
      <w:tr w:rsidR="00D54AED" w:rsidRPr="000E789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pStyle w:val="default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>(должность руководителя)</w:t>
            </w:r>
          </w:p>
        </w:tc>
      </w:tr>
      <w:tr w:rsidR="00D54AED" w:rsidRPr="000E789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pStyle w:val="default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 xml:space="preserve"> Н.Б. Гаврилюк </w:t>
            </w:r>
          </w:p>
        </w:tc>
      </w:tr>
      <w:tr w:rsidR="00D54AED" w:rsidRPr="000E789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pStyle w:val="default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>(Ф. И. О.)</w:t>
            </w:r>
          </w:p>
        </w:tc>
      </w:tr>
      <w:tr w:rsidR="00D54AED" w:rsidRPr="000E789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D54AED" w:rsidRPr="000E789B" w:rsidRDefault="00551022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 xml:space="preserve"> «___»                    </w:t>
            </w:r>
            <w:r w:rsidR="00474047">
              <w:rPr>
                <w:rFonts w:ascii="Times New Roman" w:hAnsi="Times New Roman" w:cs="Times New Roman"/>
              </w:rPr>
              <w:t xml:space="preserve"> 20____</w:t>
            </w:r>
            <w:r w:rsidR="00C0557C" w:rsidRPr="000E78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4AED" w:rsidRPr="000E789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pStyle w:val="default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>(дата)</w:t>
            </w:r>
          </w:p>
        </w:tc>
      </w:tr>
      <w:tr w:rsidR="00D54AED" w:rsidRPr="000E789B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pStyle w:val="default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54AED" w:rsidRPr="000E789B" w:rsidRDefault="00D54AED" w:rsidP="00551022">
            <w:pPr>
              <w:pStyle w:val="defaultStyle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4AED" w:rsidRPr="000E789B" w:rsidRDefault="00C0557C" w:rsidP="00551022">
      <w:pPr>
        <w:pStyle w:val="Heading1KD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Должностная инструкция учителя физической культуры </w:t>
      </w:r>
    </w:p>
    <w:p w:rsidR="00D54AED" w:rsidRPr="000E789B" w:rsidRDefault="00C0557C" w:rsidP="00551022">
      <w:pPr>
        <w:pStyle w:val="Heading2KD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1. Общие положения</w:t>
      </w:r>
    </w:p>
    <w:p w:rsidR="00D54AED" w:rsidRPr="000E789B" w:rsidRDefault="00C0557C" w:rsidP="002C01A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Должность учителя физической культуры (далее – учитель) относится к категории педагогических работников.</w:t>
      </w:r>
    </w:p>
    <w:p w:rsidR="00D54AED" w:rsidRPr="000E789B" w:rsidRDefault="00C0557C" w:rsidP="002C01A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D54AED" w:rsidRPr="000E789B" w:rsidRDefault="00C0557C" w:rsidP="002C01A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На должность учителя не может быть назначено лицо: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– признанное недееспособным в установленном законом порядке;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– имеющее заболевание, предусмотренное установленным перечнем. </w:t>
      </w:r>
    </w:p>
    <w:p w:rsidR="00D54AED" w:rsidRPr="000E789B" w:rsidRDefault="00C0557C" w:rsidP="002C01AC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Учитель принимается и освобождается от должности руководителем образовательной организации (далее – ОО).</w:t>
      </w:r>
    </w:p>
    <w:p w:rsidR="00D54AED" w:rsidRPr="000E789B" w:rsidRDefault="00C0557C" w:rsidP="002C01AC">
      <w:pPr>
        <w:pStyle w:val="Heading2KD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2. Должностные обязанности</w:t>
      </w:r>
    </w:p>
    <w:p w:rsidR="00D54AED" w:rsidRPr="000E789B" w:rsidRDefault="00C0557C" w:rsidP="002C01AC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Учитель обязан: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соблюдать правила внутреннего трудового распорядка.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соблюдать трудовую дисциплину.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lastRenderedPageBreak/>
        <w:t>выполнять установленные нормы труда.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соблюдать правовые, нравственные и этические нормы, следовать требованиям профессиональной этики.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уважать честь, достоинство и репутацию обучающихся и других участников образовательных отношений.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систематически повышать свой профессиональный уровень.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соблюдать правовые, нравственные и этические нормы, требования профессиональной этики.</w:t>
      </w:r>
    </w:p>
    <w:p w:rsidR="00D54AED" w:rsidRPr="000E789B" w:rsidRDefault="00C0557C" w:rsidP="002C01AC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lastRenderedPageBreak/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D54AED" w:rsidRPr="000E789B" w:rsidRDefault="00C0557C" w:rsidP="002C01AC">
      <w:pPr>
        <w:pStyle w:val="defaultStyle"/>
        <w:numPr>
          <w:ilvl w:val="2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а)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б)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в)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D54AED" w:rsidRPr="000E789B" w:rsidRDefault="00C0557C" w:rsidP="002C01AC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</w:t>
      </w:r>
      <w:r w:rsidRPr="000E789B">
        <w:rPr>
          <w:rFonts w:ascii="Times New Roman" w:hAnsi="Times New Roman" w:cs="Times New Roman"/>
        </w:rPr>
        <w:lastRenderedPageBreak/>
        <w:t>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54AED" w:rsidRPr="000E789B" w:rsidRDefault="00C0557C" w:rsidP="002C01AC">
      <w:pPr>
        <w:pStyle w:val="defaultStyle"/>
        <w:numPr>
          <w:ilvl w:val="2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а)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б)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в)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г)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д)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D54AED" w:rsidRPr="000E789B" w:rsidRDefault="00C0557C" w:rsidP="002C01AC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В рамках выполнения другой педагогической работы учитель обязан: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участвовать в разработке рабочих программ предметов, курсов, дисциплин (модулей);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изучать индивидуальные способности, интересы и склонности обучающихся;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вести журнал и дневники обучающихся в электронной (либо в бумажной форме);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lastRenderedPageBreak/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D54AED" w:rsidRPr="000E789B" w:rsidRDefault="00C0557C" w:rsidP="002C01AC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D54AED" w:rsidRPr="000E789B" w:rsidRDefault="00C0557C" w:rsidP="002C01AC">
      <w:pPr>
        <w:pStyle w:val="Heading2KD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3. Права</w:t>
      </w:r>
    </w:p>
    <w:p w:rsidR="00D54AED" w:rsidRPr="000E789B" w:rsidRDefault="00C0557C" w:rsidP="002C01A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Учитель имеет право на: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предоставление ему работы, обусловленной трудовым договором;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lastRenderedPageBreak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законом способами;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обязательное социальное страхование в случаях, предусмотренных федеральными законами.</w:t>
      </w:r>
    </w:p>
    <w:p w:rsidR="00D54AED" w:rsidRPr="000E789B" w:rsidRDefault="00C0557C" w:rsidP="002C01A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Учитель имеет право на обеспечение защиты персональных данных, хранящихся у работодателя в том числе на: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полную информацию о его персональных данных и обработке этих данных;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определение своих представителей для защиты своих персональных данных;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дополнение собственной точкой зрения персональных данных оценочного характера;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D54AED" w:rsidRPr="000E789B" w:rsidRDefault="00C0557C" w:rsidP="002C01A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D54AED" w:rsidRPr="000E789B" w:rsidRDefault="00C0557C" w:rsidP="002C01A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D54AED" w:rsidRPr="000E789B" w:rsidRDefault="00C0557C" w:rsidP="002C01A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lastRenderedPageBreak/>
        <w:t xml:space="preserve">Учитель имеет право на труд в условиях, отвечающих требованиям охраны труда, в том числе право на: 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обучение безопасным методам и приемам труда за счет средств работодателя;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D54AED" w:rsidRPr="000E789B" w:rsidRDefault="00C0557C" w:rsidP="002C01A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lastRenderedPageBreak/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D54AED" w:rsidRPr="000E789B" w:rsidRDefault="00C0557C" w:rsidP="002C01A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D54AED" w:rsidRPr="000E789B" w:rsidRDefault="00C0557C" w:rsidP="002C01A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Учитель имеет право на забастовку в порядке, предусмотренном законодательством.</w:t>
      </w:r>
    </w:p>
    <w:p w:rsidR="00D54AED" w:rsidRPr="000E789B" w:rsidRDefault="00C0557C" w:rsidP="002C01A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Учитель имеет право на: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свободу выражения своего мнения, свободу от вмешательства в профессиональную деятельность;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свободу выбора и использования педагогически обоснованных форм, средств, методов обучения и воспитания;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участие в разработке образовательных программ и их компонентов;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участие в управлении ОО, в том числе в коллегиальных органах управления, в порядке, установленном уставом ОО;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обращение в комиссию по урегулированию споров между участниками образовательных отношений;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D54AED" w:rsidRPr="000E789B" w:rsidRDefault="00C0557C" w:rsidP="002C01AC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Учитель имеет право на: 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lastRenderedPageBreak/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D54AED" w:rsidRPr="000E789B" w:rsidRDefault="00C0557C" w:rsidP="002C01AC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D54AED" w:rsidRPr="000E789B" w:rsidRDefault="00C0557C" w:rsidP="002C01AC">
      <w:pPr>
        <w:pStyle w:val="Heading2KD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4. Ответственность</w:t>
      </w:r>
    </w:p>
    <w:p w:rsidR="00D54AED" w:rsidRPr="000E789B" w:rsidRDefault="00C0557C" w:rsidP="002C01AC">
      <w:pPr>
        <w:pStyle w:val="defaultStyle"/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D54AED" w:rsidRPr="000E789B" w:rsidRDefault="00C0557C" w:rsidP="002C01A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дисциплинарной; </w:t>
      </w:r>
    </w:p>
    <w:p w:rsidR="00D54AED" w:rsidRPr="000E789B" w:rsidRDefault="00C0557C" w:rsidP="002C01A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материальной; </w:t>
      </w:r>
    </w:p>
    <w:p w:rsidR="00D54AED" w:rsidRPr="000E789B" w:rsidRDefault="00C0557C" w:rsidP="002C01A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административной; </w:t>
      </w:r>
    </w:p>
    <w:p w:rsidR="00D54AED" w:rsidRPr="000E789B" w:rsidRDefault="00C0557C" w:rsidP="002C01A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гражданско-правовой; </w:t>
      </w:r>
    </w:p>
    <w:p w:rsidR="00D54AED" w:rsidRPr="000E789B" w:rsidRDefault="00C0557C" w:rsidP="002C01AC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уголовной. </w:t>
      </w:r>
    </w:p>
    <w:p w:rsidR="00D54AED" w:rsidRPr="000E789B" w:rsidRDefault="00D54AED" w:rsidP="00551022">
      <w:pPr>
        <w:pStyle w:val="defaultStyle"/>
        <w:spacing w:line="240" w:lineRule="auto"/>
        <w:rPr>
          <w:rFonts w:ascii="Times New Roman" w:hAnsi="Times New Roman" w:cs="Times New Roman"/>
        </w:rPr>
      </w:pPr>
      <w:bookmarkStart w:id="0" w:name="_GoBack"/>
    </w:p>
    <w:bookmarkEnd w:id="0"/>
    <w:p w:rsidR="00D54AED" w:rsidRPr="000E789B" w:rsidRDefault="00C0557C" w:rsidP="00551022">
      <w:pPr>
        <w:pStyle w:val="defaultStyle"/>
        <w:spacing w:line="240" w:lineRule="auto"/>
        <w:jc w:val="center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66"/>
        <w:gridCol w:w="3446"/>
        <w:gridCol w:w="2068"/>
        <w:gridCol w:w="2166"/>
        <w:gridCol w:w="2076"/>
      </w:tblGrid>
      <w:tr w:rsidR="00D54AED" w:rsidRPr="000E789B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C0557C" w:rsidP="0055102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89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  <w:tr w:rsidR="00D54AED" w:rsidRPr="000E789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54AED" w:rsidRPr="000E789B" w:rsidRDefault="00D54AED" w:rsidP="00551022">
            <w:pPr>
              <w:rPr>
                <w:rFonts w:ascii="Times New Roman" w:hAnsi="Times New Roman" w:cs="Times New Roman"/>
              </w:rPr>
            </w:pPr>
          </w:p>
        </w:tc>
      </w:tr>
    </w:tbl>
    <w:p w:rsidR="00C0557C" w:rsidRPr="000E789B" w:rsidRDefault="00C0557C" w:rsidP="00551022">
      <w:pPr>
        <w:spacing w:line="240" w:lineRule="auto"/>
        <w:rPr>
          <w:rFonts w:ascii="Times New Roman" w:hAnsi="Times New Roman" w:cs="Times New Roman"/>
        </w:rPr>
      </w:pPr>
    </w:p>
    <w:sectPr w:rsidR="00C0557C" w:rsidRPr="000E789B" w:rsidSect="000F6147">
      <w:headerReference w:type="default" r:id="rId9"/>
      <w:headerReference w:type="first" r:id="rId10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C3" w:rsidRDefault="007431C3" w:rsidP="006E0FDA">
      <w:pPr>
        <w:spacing w:after="0" w:line="240" w:lineRule="auto"/>
      </w:pPr>
      <w:r>
        <w:separator/>
      </w:r>
    </w:p>
  </w:endnote>
  <w:endnote w:type="continuationSeparator" w:id="0">
    <w:p w:rsidR="007431C3" w:rsidRDefault="007431C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C3" w:rsidRDefault="007431C3" w:rsidP="006E0FDA">
      <w:pPr>
        <w:spacing w:after="0" w:line="240" w:lineRule="auto"/>
      </w:pPr>
      <w:r>
        <w:separator/>
      </w:r>
    </w:p>
  </w:footnote>
  <w:footnote w:type="continuationSeparator" w:id="0">
    <w:p w:rsidR="007431C3" w:rsidRDefault="007431C3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ED" w:rsidRDefault="00C0557C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2C01AC" w:rsidRPr="002C01AC">
      <w:rPr>
        <w:noProof/>
        <w:sz w:val="28"/>
        <w:szCs w:val="28"/>
      </w:rPr>
      <w:t>9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07" w:rsidRDefault="00C0557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6647B02"/>
    <w:multiLevelType w:val="multilevel"/>
    <w:tmpl w:val="B55AD702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095227"/>
    <w:multiLevelType w:val="multilevel"/>
    <w:tmpl w:val="0FAED06C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4">
    <w:nsid w:val="44CC09AB"/>
    <w:multiLevelType w:val="hybridMultilevel"/>
    <w:tmpl w:val="3670DC0A"/>
    <w:lvl w:ilvl="0" w:tplc="94730837">
      <w:start w:val="1"/>
      <w:numFmt w:val="decimal"/>
      <w:lvlText w:val="%1."/>
      <w:lvlJc w:val="left"/>
      <w:pPr>
        <w:ind w:left="720" w:hanging="360"/>
      </w:pPr>
    </w:lvl>
    <w:lvl w:ilvl="1" w:tplc="94730837" w:tentative="1">
      <w:start w:val="1"/>
      <w:numFmt w:val="lowerLetter"/>
      <w:lvlText w:val="%2."/>
      <w:lvlJc w:val="left"/>
      <w:pPr>
        <w:ind w:left="1440" w:hanging="360"/>
      </w:pPr>
    </w:lvl>
    <w:lvl w:ilvl="2" w:tplc="94730837" w:tentative="1">
      <w:start w:val="1"/>
      <w:numFmt w:val="lowerRoman"/>
      <w:lvlText w:val="%3."/>
      <w:lvlJc w:val="right"/>
      <w:pPr>
        <w:ind w:left="2160" w:hanging="180"/>
      </w:pPr>
    </w:lvl>
    <w:lvl w:ilvl="3" w:tplc="94730837" w:tentative="1">
      <w:start w:val="1"/>
      <w:numFmt w:val="decimal"/>
      <w:lvlText w:val="%4."/>
      <w:lvlJc w:val="left"/>
      <w:pPr>
        <w:ind w:left="2880" w:hanging="360"/>
      </w:pPr>
    </w:lvl>
    <w:lvl w:ilvl="4" w:tplc="94730837" w:tentative="1">
      <w:start w:val="1"/>
      <w:numFmt w:val="lowerLetter"/>
      <w:lvlText w:val="%5."/>
      <w:lvlJc w:val="left"/>
      <w:pPr>
        <w:ind w:left="3600" w:hanging="360"/>
      </w:pPr>
    </w:lvl>
    <w:lvl w:ilvl="5" w:tplc="94730837" w:tentative="1">
      <w:start w:val="1"/>
      <w:numFmt w:val="lowerRoman"/>
      <w:lvlText w:val="%6."/>
      <w:lvlJc w:val="right"/>
      <w:pPr>
        <w:ind w:left="4320" w:hanging="180"/>
      </w:pPr>
    </w:lvl>
    <w:lvl w:ilvl="6" w:tplc="94730837" w:tentative="1">
      <w:start w:val="1"/>
      <w:numFmt w:val="decimal"/>
      <w:lvlText w:val="%7."/>
      <w:lvlJc w:val="left"/>
      <w:pPr>
        <w:ind w:left="5040" w:hanging="360"/>
      </w:pPr>
    </w:lvl>
    <w:lvl w:ilvl="7" w:tplc="94730837" w:tentative="1">
      <w:start w:val="1"/>
      <w:numFmt w:val="lowerLetter"/>
      <w:lvlText w:val="%8."/>
      <w:lvlJc w:val="left"/>
      <w:pPr>
        <w:ind w:left="5760" w:hanging="360"/>
      </w:pPr>
    </w:lvl>
    <w:lvl w:ilvl="8" w:tplc="947308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F083783"/>
    <w:multiLevelType w:val="hybridMultilevel"/>
    <w:tmpl w:val="B2001898"/>
    <w:lvl w:ilvl="0" w:tplc="92348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C5E2D"/>
    <w:multiLevelType w:val="multilevel"/>
    <w:tmpl w:val="4098607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0BA79E8"/>
    <w:multiLevelType w:val="multilevel"/>
    <w:tmpl w:val="86669FB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E789B"/>
    <w:rsid w:val="000F6147"/>
    <w:rsid w:val="00112029"/>
    <w:rsid w:val="00135412"/>
    <w:rsid w:val="00191C61"/>
    <w:rsid w:val="002C01AC"/>
    <w:rsid w:val="00321F07"/>
    <w:rsid w:val="00361FF4"/>
    <w:rsid w:val="003B5299"/>
    <w:rsid w:val="00474047"/>
    <w:rsid w:val="00493A0C"/>
    <w:rsid w:val="004D6B48"/>
    <w:rsid w:val="00531A4E"/>
    <w:rsid w:val="00535F5A"/>
    <w:rsid w:val="00551022"/>
    <w:rsid w:val="00555F58"/>
    <w:rsid w:val="005B5CAF"/>
    <w:rsid w:val="005F045F"/>
    <w:rsid w:val="006E6663"/>
    <w:rsid w:val="007431C3"/>
    <w:rsid w:val="008B3AC2"/>
    <w:rsid w:val="008F680D"/>
    <w:rsid w:val="00AC197E"/>
    <w:rsid w:val="00B21D59"/>
    <w:rsid w:val="00BD419F"/>
    <w:rsid w:val="00C0557C"/>
    <w:rsid w:val="00D54AED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271F-9D4E-45B2-9C5B-E3DB7698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9</cp:revision>
  <cp:lastPrinted>2019-07-02T08:07:00Z</cp:lastPrinted>
  <dcterms:created xsi:type="dcterms:W3CDTF">2018-10-15T13:59:00Z</dcterms:created>
  <dcterms:modified xsi:type="dcterms:W3CDTF">2019-07-02T08:11:00Z</dcterms:modified>
</cp:coreProperties>
</file>