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15" w:rsidRPr="008F4D97" w:rsidRDefault="009426B9">
      <w:pPr>
        <w:pStyle w:val="1"/>
        <w:spacing w:before="72"/>
        <w:rPr>
          <w:sz w:val="24"/>
        </w:rPr>
      </w:pPr>
      <w:r w:rsidRPr="008F4D97">
        <w:rPr>
          <w:sz w:val="24"/>
        </w:rPr>
        <w:t>План мероприятий по реализации</w:t>
      </w:r>
    </w:p>
    <w:p w:rsidR="00C85315" w:rsidRPr="008F4D97" w:rsidRDefault="009426B9">
      <w:pPr>
        <w:spacing w:before="2"/>
        <w:ind w:left="2794" w:right="2197"/>
        <w:jc w:val="center"/>
        <w:rPr>
          <w:b/>
          <w:sz w:val="24"/>
        </w:rPr>
      </w:pPr>
      <w:r w:rsidRPr="008F4D97">
        <w:rPr>
          <w:b/>
          <w:sz w:val="24"/>
        </w:rPr>
        <w:t>федерально</w:t>
      </w:r>
      <w:r w:rsidR="008F4D97" w:rsidRPr="008F4D97">
        <w:rPr>
          <w:b/>
          <w:sz w:val="24"/>
        </w:rPr>
        <w:t>го проекта «Цифровая школа» в МА</w:t>
      </w:r>
      <w:r w:rsidRPr="008F4D97">
        <w:rPr>
          <w:b/>
          <w:sz w:val="24"/>
        </w:rPr>
        <w:t>ОУ СОШ №</w:t>
      </w:r>
      <w:r w:rsidR="008F4D97" w:rsidRPr="008F4D97">
        <w:rPr>
          <w:b/>
          <w:sz w:val="24"/>
        </w:rPr>
        <w:t xml:space="preserve"> 99</w:t>
      </w:r>
    </w:p>
    <w:p w:rsidR="00C85315" w:rsidRPr="008F4D97" w:rsidRDefault="00C85315">
      <w:pPr>
        <w:pStyle w:val="a3"/>
        <w:spacing w:before="6"/>
        <w:rPr>
          <w:b/>
          <w:sz w:val="24"/>
        </w:rPr>
      </w:pPr>
    </w:p>
    <w:p w:rsidR="00C85315" w:rsidRPr="008F4D97" w:rsidRDefault="009426B9">
      <w:pPr>
        <w:pStyle w:val="a3"/>
        <w:ind w:left="113" w:right="232" w:firstLine="708"/>
        <w:jc w:val="both"/>
        <w:rPr>
          <w:sz w:val="24"/>
        </w:rPr>
      </w:pPr>
      <w:r w:rsidRPr="008F4D97">
        <w:rPr>
          <w:b/>
          <w:sz w:val="24"/>
        </w:rPr>
        <w:t xml:space="preserve">Цель: </w:t>
      </w:r>
      <w:r w:rsidRPr="008F4D97">
        <w:rPr>
          <w:sz w:val="24"/>
        </w:rPr>
        <w:t>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C85315" w:rsidRPr="008F4D97" w:rsidRDefault="00C85315">
      <w:pPr>
        <w:pStyle w:val="a3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280"/>
        <w:gridCol w:w="2945"/>
        <w:gridCol w:w="2060"/>
        <w:gridCol w:w="2391"/>
      </w:tblGrid>
      <w:tr w:rsidR="00C85315" w:rsidRPr="008F4D97">
        <w:trPr>
          <w:trHeight w:val="642"/>
        </w:trPr>
        <w:tc>
          <w:tcPr>
            <w:tcW w:w="497" w:type="dxa"/>
          </w:tcPr>
          <w:p w:rsidR="00C85315" w:rsidRPr="008F4D97" w:rsidRDefault="009426B9">
            <w:pPr>
              <w:pStyle w:val="TableParagraph"/>
              <w:spacing w:line="320" w:lineRule="exact"/>
              <w:ind w:left="105"/>
              <w:rPr>
                <w:b/>
                <w:sz w:val="24"/>
              </w:rPr>
            </w:pPr>
            <w:r w:rsidRPr="008F4D97">
              <w:rPr>
                <w:b/>
                <w:sz w:val="24"/>
              </w:rPr>
              <w:t>№</w:t>
            </w:r>
          </w:p>
        </w:tc>
        <w:tc>
          <w:tcPr>
            <w:tcW w:w="2280" w:type="dxa"/>
          </w:tcPr>
          <w:p w:rsidR="00C85315" w:rsidRPr="008F4D97" w:rsidRDefault="009426B9">
            <w:pPr>
              <w:pStyle w:val="TableParagraph"/>
              <w:spacing w:before="1" w:line="322" w:lineRule="exact"/>
              <w:ind w:right="433"/>
              <w:rPr>
                <w:b/>
                <w:sz w:val="24"/>
              </w:rPr>
            </w:pPr>
            <w:r w:rsidRPr="008F4D97">
              <w:rPr>
                <w:b/>
                <w:sz w:val="24"/>
              </w:rPr>
              <w:t>Направление деятельности</w:t>
            </w: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spacing w:before="1" w:line="322" w:lineRule="exact"/>
              <w:ind w:left="106" w:right="1100"/>
              <w:rPr>
                <w:b/>
                <w:sz w:val="24"/>
              </w:rPr>
            </w:pPr>
            <w:r w:rsidRPr="008F4D97"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spacing w:line="320" w:lineRule="exact"/>
              <w:rPr>
                <w:b/>
                <w:sz w:val="24"/>
              </w:rPr>
            </w:pPr>
            <w:r w:rsidRPr="008F4D97">
              <w:rPr>
                <w:b/>
                <w:sz w:val="24"/>
              </w:rPr>
              <w:t>Сроки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spacing w:line="320" w:lineRule="exact"/>
              <w:rPr>
                <w:b/>
                <w:sz w:val="24"/>
              </w:rPr>
            </w:pPr>
            <w:r w:rsidRPr="008F4D97">
              <w:rPr>
                <w:b/>
                <w:sz w:val="24"/>
              </w:rPr>
              <w:t>Ответственные</w:t>
            </w:r>
          </w:p>
        </w:tc>
      </w:tr>
      <w:tr w:rsidR="00C85315" w:rsidRPr="008F4D97" w:rsidTr="008F4D97">
        <w:trPr>
          <w:trHeight w:val="3380"/>
        </w:trPr>
        <w:tc>
          <w:tcPr>
            <w:tcW w:w="497" w:type="dxa"/>
            <w:vMerge w:val="restart"/>
          </w:tcPr>
          <w:p w:rsidR="00C85315" w:rsidRPr="008F4D97" w:rsidRDefault="009426B9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F4D97">
              <w:rPr>
                <w:sz w:val="24"/>
              </w:rPr>
              <w:t>1.</w:t>
            </w:r>
          </w:p>
        </w:tc>
        <w:tc>
          <w:tcPr>
            <w:tcW w:w="2280" w:type="dxa"/>
            <w:vMerge w:val="restart"/>
          </w:tcPr>
          <w:p w:rsidR="00C85315" w:rsidRPr="008F4D97" w:rsidRDefault="009426B9">
            <w:pPr>
              <w:pStyle w:val="TableParagraph"/>
              <w:ind w:right="570"/>
              <w:rPr>
                <w:sz w:val="24"/>
              </w:rPr>
            </w:pPr>
            <w:r w:rsidRPr="008F4D97">
              <w:rPr>
                <w:sz w:val="24"/>
              </w:rPr>
              <w:t>Нормативн</w:t>
            </w:r>
            <w:proofErr w:type="gramStart"/>
            <w:r w:rsidRPr="008F4D97">
              <w:rPr>
                <w:sz w:val="24"/>
              </w:rPr>
              <w:t>о-</w:t>
            </w:r>
            <w:proofErr w:type="gramEnd"/>
            <w:r w:rsidRPr="008F4D97">
              <w:rPr>
                <w:sz w:val="24"/>
              </w:rPr>
              <w:t xml:space="preserve"> правовое</w:t>
            </w:r>
          </w:p>
          <w:p w:rsidR="00C85315" w:rsidRPr="008F4D97" w:rsidRDefault="009426B9">
            <w:pPr>
              <w:pStyle w:val="TableParagraph"/>
              <w:spacing w:line="321" w:lineRule="exact"/>
              <w:rPr>
                <w:sz w:val="24"/>
              </w:rPr>
            </w:pPr>
            <w:r w:rsidRPr="008F4D97">
              <w:rPr>
                <w:sz w:val="24"/>
              </w:rPr>
              <w:t>обеспечение</w:t>
            </w: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Разработать</w:t>
            </w:r>
          </w:p>
          <w:p w:rsidR="00C85315" w:rsidRPr="008F4D97" w:rsidRDefault="009426B9">
            <w:pPr>
              <w:pStyle w:val="TableParagraph"/>
              <w:ind w:left="106" w:right="194"/>
              <w:rPr>
                <w:sz w:val="24"/>
              </w:rPr>
            </w:pPr>
            <w:r w:rsidRPr="008F4D97">
              <w:rPr>
                <w:sz w:val="24"/>
              </w:rPr>
              <w:t>локальные акты по защите персональных данных и иной</w:t>
            </w:r>
          </w:p>
          <w:p w:rsidR="00C85315" w:rsidRPr="008F4D97" w:rsidRDefault="009426B9">
            <w:pPr>
              <w:pStyle w:val="TableParagraph"/>
              <w:spacing w:line="321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информации</w:t>
            </w:r>
          </w:p>
          <w:p w:rsidR="00C85315" w:rsidRPr="008F4D97" w:rsidRDefault="009426B9">
            <w:pPr>
              <w:pStyle w:val="TableParagraph"/>
              <w:ind w:left="106" w:right="399"/>
              <w:rPr>
                <w:sz w:val="24"/>
              </w:rPr>
            </w:pPr>
            <w:r w:rsidRPr="008F4D97">
              <w:rPr>
                <w:sz w:val="24"/>
              </w:rPr>
              <w:t xml:space="preserve">конфиденциального характера </w:t>
            </w:r>
            <w:proofErr w:type="gramStart"/>
            <w:r w:rsidRPr="008F4D97">
              <w:rPr>
                <w:sz w:val="24"/>
              </w:rPr>
              <w:t>в</w:t>
            </w:r>
            <w:proofErr w:type="gramEnd"/>
          </w:p>
          <w:p w:rsidR="00C85315" w:rsidRPr="008F4D97" w:rsidRDefault="009426B9">
            <w:pPr>
              <w:pStyle w:val="TableParagraph"/>
              <w:spacing w:before="5" w:line="322" w:lineRule="exact"/>
              <w:ind w:left="106" w:right="724"/>
              <w:rPr>
                <w:sz w:val="24"/>
              </w:rPr>
            </w:pPr>
            <w:proofErr w:type="gramStart"/>
            <w:r w:rsidRPr="008F4D97">
              <w:rPr>
                <w:sz w:val="24"/>
              </w:rPr>
              <w:t>соответствии</w:t>
            </w:r>
            <w:proofErr w:type="gramEnd"/>
            <w:r w:rsidRPr="008F4D97">
              <w:rPr>
                <w:sz w:val="24"/>
              </w:rPr>
              <w:t xml:space="preserve"> с требованиями российского законодательства</w:t>
            </w:r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ind w:right="862"/>
              <w:rPr>
                <w:sz w:val="24"/>
              </w:rPr>
            </w:pPr>
            <w:r w:rsidRPr="008F4D97">
              <w:rPr>
                <w:sz w:val="24"/>
              </w:rPr>
              <w:t>Август – сентябрь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spacing w:line="315" w:lineRule="exact"/>
              <w:rPr>
                <w:sz w:val="24"/>
              </w:rPr>
            </w:pPr>
            <w:r w:rsidRPr="008F4D97">
              <w:rPr>
                <w:sz w:val="24"/>
              </w:rPr>
              <w:t>Заместитель</w:t>
            </w:r>
          </w:p>
          <w:p w:rsidR="00C85315" w:rsidRPr="008F4D97" w:rsidRDefault="009426B9">
            <w:pPr>
              <w:pStyle w:val="TableParagraph"/>
              <w:ind w:right="274"/>
              <w:rPr>
                <w:sz w:val="24"/>
              </w:rPr>
            </w:pPr>
            <w:r w:rsidRPr="008F4D97">
              <w:rPr>
                <w:sz w:val="24"/>
              </w:rPr>
              <w:t>руководителя по учебно-</w:t>
            </w:r>
          </w:p>
          <w:p w:rsidR="00C85315" w:rsidRPr="008F4D97" w:rsidRDefault="009426B9">
            <w:pPr>
              <w:pStyle w:val="TableParagraph"/>
              <w:ind w:right="581"/>
              <w:rPr>
                <w:sz w:val="24"/>
              </w:rPr>
            </w:pPr>
            <w:r w:rsidRPr="008F4D97">
              <w:rPr>
                <w:sz w:val="24"/>
              </w:rPr>
              <w:t>методической работе</w:t>
            </w:r>
          </w:p>
        </w:tc>
      </w:tr>
      <w:tr w:rsidR="00C85315" w:rsidRPr="008F4D97" w:rsidTr="008F4D97">
        <w:trPr>
          <w:trHeight w:val="1118"/>
        </w:trPr>
        <w:tc>
          <w:tcPr>
            <w:tcW w:w="497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ind w:left="106" w:right="146"/>
              <w:jc w:val="both"/>
              <w:rPr>
                <w:sz w:val="24"/>
              </w:rPr>
            </w:pPr>
            <w:r w:rsidRPr="008F4D97">
              <w:rPr>
                <w:sz w:val="24"/>
              </w:rPr>
              <w:t>Разместить локальные акты на официальном сайте школы</w:t>
            </w:r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spacing w:line="242" w:lineRule="auto"/>
              <w:ind w:right="802"/>
              <w:rPr>
                <w:sz w:val="24"/>
              </w:rPr>
            </w:pPr>
            <w:r w:rsidRPr="008F4D97">
              <w:rPr>
                <w:sz w:val="24"/>
              </w:rPr>
              <w:t>По мере принятия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proofErr w:type="gramStart"/>
            <w:r w:rsidRPr="008F4D97">
              <w:rPr>
                <w:sz w:val="24"/>
              </w:rPr>
              <w:t>Ответственный</w:t>
            </w:r>
            <w:proofErr w:type="gramEnd"/>
            <w:r w:rsidRPr="008F4D97">
              <w:rPr>
                <w:sz w:val="24"/>
              </w:rPr>
              <w:t xml:space="preserve"> за размещение</w:t>
            </w:r>
          </w:p>
          <w:p w:rsidR="00C85315" w:rsidRPr="008F4D97" w:rsidRDefault="009426B9">
            <w:pPr>
              <w:pStyle w:val="TableParagraph"/>
              <w:spacing w:line="317" w:lineRule="exact"/>
              <w:rPr>
                <w:sz w:val="24"/>
              </w:rPr>
            </w:pPr>
            <w:r w:rsidRPr="008F4D97">
              <w:rPr>
                <w:sz w:val="24"/>
              </w:rPr>
              <w:t xml:space="preserve">информации </w:t>
            </w:r>
            <w:proofErr w:type="gramStart"/>
            <w:r w:rsidRPr="008F4D97">
              <w:rPr>
                <w:sz w:val="24"/>
              </w:rPr>
              <w:t>на</w:t>
            </w:r>
            <w:proofErr w:type="gramEnd"/>
          </w:p>
          <w:p w:rsidR="00C85315" w:rsidRPr="008F4D97" w:rsidRDefault="009426B9">
            <w:pPr>
              <w:pStyle w:val="TableParagraph"/>
              <w:spacing w:line="308" w:lineRule="exact"/>
              <w:rPr>
                <w:sz w:val="24"/>
              </w:rPr>
            </w:pPr>
            <w:proofErr w:type="gramStart"/>
            <w:r w:rsidRPr="008F4D97">
              <w:rPr>
                <w:sz w:val="24"/>
              </w:rPr>
              <w:t>сайте</w:t>
            </w:r>
            <w:proofErr w:type="gramEnd"/>
          </w:p>
        </w:tc>
      </w:tr>
      <w:tr w:rsidR="00C85315" w:rsidRPr="008F4D97" w:rsidTr="008F4D97">
        <w:trPr>
          <w:trHeight w:val="1617"/>
        </w:trPr>
        <w:tc>
          <w:tcPr>
            <w:tcW w:w="497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ind w:left="106" w:right="164"/>
              <w:rPr>
                <w:sz w:val="24"/>
              </w:rPr>
            </w:pPr>
            <w:r w:rsidRPr="008F4D97">
              <w:rPr>
                <w:sz w:val="24"/>
              </w:rPr>
              <w:t>Проконтролировать наличие необходимой информации о школе на сайте</w:t>
            </w:r>
          </w:p>
          <w:p w:rsidR="00C85315" w:rsidRPr="008F4D97" w:rsidRDefault="009426B9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8F4D97">
              <w:rPr>
                <w:sz w:val="24"/>
              </w:rPr>
              <w:t>Роскомнадзора</w:t>
            </w:r>
            <w:proofErr w:type="spellEnd"/>
          </w:p>
          <w:p w:rsidR="00C85315" w:rsidRPr="008F4D97" w:rsidRDefault="009426B9">
            <w:pPr>
              <w:pStyle w:val="TableParagraph"/>
              <w:spacing w:line="304" w:lineRule="exact"/>
              <w:ind w:left="106"/>
              <w:rPr>
                <w:b/>
                <w:sz w:val="24"/>
              </w:rPr>
            </w:pPr>
            <w:hyperlink r:id="rId5">
              <w:r w:rsidRPr="008F4D97">
                <w:rPr>
                  <w:b/>
                  <w:color w:val="E26C09"/>
                  <w:sz w:val="24"/>
                </w:rPr>
                <w:t>www.rkn.gov.ru</w:t>
              </w:r>
            </w:hyperlink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spacing w:line="315" w:lineRule="exact"/>
              <w:rPr>
                <w:sz w:val="24"/>
              </w:rPr>
            </w:pPr>
            <w:r w:rsidRPr="008F4D97">
              <w:rPr>
                <w:sz w:val="24"/>
              </w:rPr>
              <w:t>Август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spacing w:line="315" w:lineRule="exact"/>
              <w:rPr>
                <w:sz w:val="24"/>
              </w:rPr>
            </w:pPr>
            <w:r w:rsidRPr="008F4D97">
              <w:rPr>
                <w:sz w:val="24"/>
              </w:rPr>
              <w:t>Директор</w:t>
            </w:r>
          </w:p>
        </w:tc>
      </w:tr>
      <w:tr w:rsidR="00C85315" w:rsidRPr="008F4D97" w:rsidTr="008F4D97">
        <w:trPr>
          <w:trHeight w:val="1769"/>
        </w:trPr>
        <w:tc>
          <w:tcPr>
            <w:tcW w:w="497" w:type="dxa"/>
            <w:vMerge w:val="restart"/>
          </w:tcPr>
          <w:p w:rsidR="00C85315" w:rsidRPr="008F4D97" w:rsidRDefault="009426B9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8F4D97">
              <w:rPr>
                <w:sz w:val="24"/>
              </w:rPr>
              <w:t>2.</w:t>
            </w:r>
          </w:p>
        </w:tc>
        <w:tc>
          <w:tcPr>
            <w:tcW w:w="2280" w:type="dxa"/>
            <w:vMerge w:val="restart"/>
          </w:tcPr>
          <w:p w:rsidR="00C85315" w:rsidRPr="008F4D97" w:rsidRDefault="009426B9">
            <w:pPr>
              <w:pStyle w:val="TableParagraph"/>
              <w:ind w:right="457"/>
              <w:rPr>
                <w:sz w:val="24"/>
              </w:rPr>
            </w:pPr>
            <w:r w:rsidRPr="008F4D97">
              <w:rPr>
                <w:sz w:val="24"/>
              </w:rPr>
              <w:t>Материально- техническое обеспечение</w:t>
            </w: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ind w:left="106" w:right="1100"/>
              <w:rPr>
                <w:sz w:val="24"/>
              </w:rPr>
            </w:pPr>
            <w:r w:rsidRPr="008F4D97">
              <w:rPr>
                <w:sz w:val="24"/>
              </w:rPr>
              <w:t>Приобрести лицензионное программное обеспечение,</w:t>
            </w:r>
          </w:p>
          <w:p w:rsidR="00C85315" w:rsidRPr="008F4D97" w:rsidRDefault="009426B9">
            <w:pPr>
              <w:pStyle w:val="TableParagraph"/>
              <w:spacing w:line="322" w:lineRule="exact"/>
              <w:ind w:left="106" w:right="1114"/>
              <w:rPr>
                <w:sz w:val="24"/>
              </w:rPr>
            </w:pPr>
            <w:r w:rsidRPr="008F4D97">
              <w:rPr>
                <w:sz w:val="24"/>
              </w:rPr>
              <w:t>антивирусные программы</w:t>
            </w:r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spacing w:line="315" w:lineRule="exact"/>
              <w:rPr>
                <w:sz w:val="24"/>
              </w:rPr>
            </w:pPr>
            <w:r w:rsidRPr="008F4D97">
              <w:rPr>
                <w:sz w:val="24"/>
              </w:rPr>
              <w:t>По мере</w:t>
            </w:r>
          </w:p>
          <w:p w:rsidR="00C85315" w:rsidRPr="008F4D97" w:rsidRDefault="009426B9">
            <w:pPr>
              <w:pStyle w:val="TableParagraph"/>
              <w:rPr>
                <w:sz w:val="24"/>
              </w:rPr>
            </w:pPr>
            <w:r w:rsidRPr="008F4D97">
              <w:rPr>
                <w:sz w:val="24"/>
              </w:rPr>
              <w:t>необходимости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ind w:right="692"/>
              <w:rPr>
                <w:sz w:val="24"/>
              </w:rPr>
            </w:pPr>
            <w:r w:rsidRPr="008F4D97">
              <w:rPr>
                <w:sz w:val="24"/>
              </w:rPr>
              <w:t>Технический специалист,</w:t>
            </w:r>
          </w:p>
          <w:p w:rsidR="00C85315" w:rsidRPr="008F4D97" w:rsidRDefault="009426B9">
            <w:pPr>
              <w:pStyle w:val="TableParagraph"/>
              <w:ind w:right="120"/>
              <w:jc w:val="both"/>
              <w:rPr>
                <w:sz w:val="24"/>
              </w:rPr>
            </w:pPr>
            <w:proofErr w:type="gramStart"/>
            <w:r w:rsidRPr="008F4D97">
              <w:rPr>
                <w:sz w:val="24"/>
              </w:rPr>
              <w:t>ответственный</w:t>
            </w:r>
            <w:proofErr w:type="gramEnd"/>
            <w:r w:rsidRPr="008F4D97">
              <w:rPr>
                <w:sz w:val="24"/>
              </w:rPr>
              <w:t xml:space="preserve"> за информационную безопасность</w:t>
            </w:r>
          </w:p>
        </w:tc>
      </w:tr>
      <w:tr w:rsidR="00C85315" w:rsidRPr="008F4D97" w:rsidTr="008F4D97">
        <w:trPr>
          <w:trHeight w:val="1128"/>
        </w:trPr>
        <w:tc>
          <w:tcPr>
            <w:tcW w:w="497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Приобрести</w:t>
            </w:r>
          </w:p>
          <w:p w:rsidR="00C85315" w:rsidRPr="008F4D97" w:rsidRDefault="009426B9">
            <w:pPr>
              <w:pStyle w:val="TableParagraph"/>
              <w:spacing w:before="2"/>
              <w:ind w:left="106" w:right="794"/>
              <w:rPr>
                <w:sz w:val="24"/>
              </w:rPr>
            </w:pPr>
            <w:r w:rsidRPr="008F4D97">
              <w:rPr>
                <w:sz w:val="24"/>
              </w:rPr>
              <w:t>компьютерное, мультимедийное оборудование</w:t>
            </w:r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spacing w:line="315" w:lineRule="exact"/>
              <w:rPr>
                <w:sz w:val="24"/>
              </w:rPr>
            </w:pPr>
            <w:r w:rsidRPr="008F4D97">
              <w:rPr>
                <w:sz w:val="24"/>
              </w:rPr>
              <w:t>По мере</w:t>
            </w:r>
          </w:p>
          <w:p w:rsidR="00C85315" w:rsidRPr="008F4D97" w:rsidRDefault="009426B9">
            <w:pPr>
              <w:pStyle w:val="TableParagraph"/>
              <w:spacing w:before="2"/>
              <w:rPr>
                <w:sz w:val="24"/>
              </w:rPr>
            </w:pPr>
            <w:r w:rsidRPr="008F4D97">
              <w:rPr>
                <w:sz w:val="24"/>
              </w:rPr>
              <w:t>необходимости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spacing w:line="242" w:lineRule="auto"/>
              <w:ind w:right="692"/>
              <w:rPr>
                <w:sz w:val="24"/>
              </w:rPr>
            </w:pPr>
            <w:r w:rsidRPr="008F4D97">
              <w:rPr>
                <w:sz w:val="24"/>
              </w:rPr>
              <w:t>Технический специалист,</w:t>
            </w:r>
          </w:p>
          <w:p w:rsidR="00C85315" w:rsidRPr="008F4D97" w:rsidRDefault="009426B9">
            <w:pPr>
              <w:pStyle w:val="TableParagraph"/>
              <w:spacing w:line="317" w:lineRule="exact"/>
              <w:rPr>
                <w:sz w:val="24"/>
              </w:rPr>
            </w:pPr>
            <w:r w:rsidRPr="008F4D97">
              <w:rPr>
                <w:sz w:val="24"/>
              </w:rPr>
              <w:t>ответственный за</w:t>
            </w:r>
          </w:p>
          <w:p w:rsidR="00C85315" w:rsidRPr="008F4D97" w:rsidRDefault="009426B9">
            <w:pPr>
              <w:pStyle w:val="TableParagraph"/>
              <w:spacing w:line="322" w:lineRule="exact"/>
              <w:ind w:right="442"/>
              <w:rPr>
                <w:sz w:val="24"/>
              </w:rPr>
            </w:pPr>
            <w:r w:rsidRPr="008F4D97">
              <w:rPr>
                <w:sz w:val="24"/>
              </w:rPr>
              <w:t>осуществление закупок</w:t>
            </w:r>
          </w:p>
        </w:tc>
      </w:tr>
      <w:tr w:rsidR="00C85315" w:rsidRPr="008F4D97">
        <w:trPr>
          <w:trHeight w:val="965"/>
        </w:trPr>
        <w:tc>
          <w:tcPr>
            <w:tcW w:w="497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Провести</w:t>
            </w:r>
          </w:p>
          <w:p w:rsidR="00C85315" w:rsidRPr="008F4D97" w:rsidRDefault="009426B9">
            <w:pPr>
              <w:pStyle w:val="TableParagraph"/>
              <w:spacing w:before="6" w:line="322" w:lineRule="exact"/>
              <w:ind w:left="106" w:right="581"/>
              <w:rPr>
                <w:sz w:val="24"/>
              </w:rPr>
            </w:pPr>
            <w:r w:rsidRPr="008F4D97">
              <w:rPr>
                <w:sz w:val="24"/>
              </w:rPr>
              <w:t>высокоскоростной интернет</w:t>
            </w:r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spacing w:line="313" w:lineRule="exact"/>
              <w:rPr>
                <w:sz w:val="24"/>
              </w:rPr>
            </w:pPr>
            <w:r w:rsidRPr="008F4D97">
              <w:rPr>
                <w:sz w:val="24"/>
              </w:rPr>
              <w:t>По мере</w:t>
            </w:r>
          </w:p>
          <w:p w:rsidR="00C85315" w:rsidRPr="008F4D97" w:rsidRDefault="009426B9">
            <w:pPr>
              <w:pStyle w:val="TableParagraph"/>
              <w:spacing w:before="2"/>
              <w:rPr>
                <w:sz w:val="24"/>
              </w:rPr>
            </w:pPr>
            <w:r w:rsidRPr="008F4D97">
              <w:rPr>
                <w:sz w:val="24"/>
              </w:rPr>
              <w:t>необходимости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spacing w:line="242" w:lineRule="auto"/>
              <w:ind w:right="692"/>
              <w:rPr>
                <w:sz w:val="24"/>
              </w:rPr>
            </w:pPr>
            <w:r w:rsidRPr="008F4D97">
              <w:rPr>
                <w:sz w:val="24"/>
              </w:rPr>
              <w:t>Технический специалист</w:t>
            </w:r>
          </w:p>
        </w:tc>
      </w:tr>
    </w:tbl>
    <w:p w:rsidR="00C85315" w:rsidRPr="008F4D97" w:rsidRDefault="00C85315">
      <w:pPr>
        <w:spacing w:line="242" w:lineRule="auto"/>
        <w:rPr>
          <w:sz w:val="24"/>
        </w:rPr>
        <w:sectPr w:rsidR="00C85315" w:rsidRPr="008F4D97">
          <w:type w:val="continuous"/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280"/>
        <w:gridCol w:w="2945"/>
        <w:gridCol w:w="2060"/>
        <w:gridCol w:w="2391"/>
      </w:tblGrid>
      <w:tr w:rsidR="00C85315" w:rsidRPr="008F4D97" w:rsidTr="008F4D97">
        <w:trPr>
          <w:trHeight w:val="1934"/>
        </w:trPr>
        <w:tc>
          <w:tcPr>
            <w:tcW w:w="497" w:type="dxa"/>
            <w:vMerge w:val="restart"/>
          </w:tcPr>
          <w:p w:rsidR="00C85315" w:rsidRPr="008F4D97" w:rsidRDefault="009426B9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r w:rsidRPr="008F4D97">
              <w:rPr>
                <w:sz w:val="24"/>
              </w:rPr>
              <w:lastRenderedPageBreak/>
              <w:t>3.</w:t>
            </w:r>
          </w:p>
        </w:tc>
        <w:tc>
          <w:tcPr>
            <w:tcW w:w="2280" w:type="dxa"/>
            <w:vMerge w:val="restart"/>
          </w:tcPr>
          <w:p w:rsidR="00C85315" w:rsidRPr="008F4D97" w:rsidRDefault="009426B9">
            <w:pPr>
              <w:pStyle w:val="TableParagraph"/>
              <w:spacing w:line="312" w:lineRule="exact"/>
              <w:rPr>
                <w:sz w:val="24"/>
              </w:rPr>
            </w:pPr>
            <w:r w:rsidRPr="008F4D97">
              <w:rPr>
                <w:sz w:val="24"/>
              </w:rPr>
              <w:t>Работа</w:t>
            </w:r>
            <w:r w:rsidRPr="008F4D97">
              <w:rPr>
                <w:spacing w:val="-2"/>
                <w:sz w:val="24"/>
              </w:rPr>
              <w:t xml:space="preserve"> </w:t>
            </w:r>
            <w:proofErr w:type="gramStart"/>
            <w:r w:rsidRPr="008F4D97">
              <w:rPr>
                <w:sz w:val="24"/>
              </w:rPr>
              <w:t>с</w:t>
            </w:r>
            <w:proofErr w:type="gramEnd"/>
          </w:p>
          <w:p w:rsidR="00C85315" w:rsidRPr="008F4D97" w:rsidRDefault="009426B9">
            <w:pPr>
              <w:pStyle w:val="TableParagraph"/>
              <w:ind w:right="94"/>
              <w:rPr>
                <w:sz w:val="24"/>
              </w:rPr>
            </w:pPr>
            <w:r w:rsidRPr="008F4D97">
              <w:rPr>
                <w:spacing w:val="-1"/>
                <w:sz w:val="24"/>
              </w:rPr>
              <w:t xml:space="preserve">педагогическими </w:t>
            </w:r>
            <w:r w:rsidRPr="008F4D97">
              <w:rPr>
                <w:sz w:val="24"/>
              </w:rPr>
              <w:t>кадрами</w:t>
            </w: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Организовать</w:t>
            </w:r>
          </w:p>
          <w:p w:rsidR="00C85315" w:rsidRPr="008F4D97" w:rsidRDefault="009426B9">
            <w:pPr>
              <w:pStyle w:val="TableParagraph"/>
              <w:ind w:left="106" w:right="219"/>
              <w:rPr>
                <w:sz w:val="24"/>
              </w:rPr>
            </w:pPr>
            <w:r w:rsidRPr="008F4D97">
              <w:rPr>
                <w:sz w:val="24"/>
              </w:rPr>
              <w:t xml:space="preserve">курсовую подготовку по работе </w:t>
            </w:r>
            <w:proofErr w:type="gramStart"/>
            <w:r w:rsidRPr="008F4D97">
              <w:rPr>
                <w:sz w:val="24"/>
              </w:rPr>
              <w:t>на</w:t>
            </w:r>
            <w:proofErr w:type="gramEnd"/>
          </w:p>
          <w:p w:rsidR="00C85315" w:rsidRPr="008F4D97" w:rsidRDefault="009426B9">
            <w:pPr>
              <w:pStyle w:val="TableParagraph"/>
              <w:spacing w:line="321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современном</w:t>
            </w:r>
          </w:p>
          <w:p w:rsidR="00C85315" w:rsidRPr="008F4D97" w:rsidRDefault="009426B9">
            <w:pPr>
              <w:pStyle w:val="TableParagraph"/>
              <w:spacing w:before="3" w:line="322" w:lineRule="exact"/>
              <w:ind w:left="106" w:right="741"/>
              <w:rPr>
                <w:sz w:val="24"/>
              </w:rPr>
            </w:pPr>
            <w:r w:rsidRPr="008F4D97">
              <w:rPr>
                <w:sz w:val="24"/>
              </w:rPr>
              <w:t xml:space="preserve">мультимедийном </w:t>
            </w:r>
            <w:proofErr w:type="gramStart"/>
            <w:r w:rsidRPr="008F4D97"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spacing w:line="312" w:lineRule="exact"/>
              <w:rPr>
                <w:sz w:val="24"/>
              </w:rPr>
            </w:pPr>
            <w:r w:rsidRPr="008F4D97">
              <w:rPr>
                <w:sz w:val="24"/>
              </w:rPr>
              <w:t>Сентябрь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spacing w:line="312" w:lineRule="exact"/>
              <w:rPr>
                <w:sz w:val="24"/>
              </w:rPr>
            </w:pPr>
            <w:r w:rsidRPr="008F4D97">
              <w:rPr>
                <w:sz w:val="24"/>
              </w:rPr>
              <w:t>Заместитель</w:t>
            </w:r>
          </w:p>
          <w:p w:rsidR="00C85315" w:rsidRPr="008F4D97" w:rsidRDefault="009426B9">
            <w:pPr>
              <w:pStyle w:val="TableParagraph"/>
              <w:ind w:right="274"/>
              <w:rPr>
                <w:sz w:val="24"/>
              </w:rPr>
            </w:pPr>
            <w:r w:rsidRPr="008F4D97">
              <w:rPr>
                <w:sz w:val="24"/>
              </w:rPr>
              <w:t>руководителя по учебно-</w:t>
            </w:r>
          </w:p>
          <w:p w:rsidR="00C85315" w:rsidRPr="008F4D97" w:rsidRDefault="009426B9">
            <w:pPr>
              <w:pStyle w:val="TableParagraph"/>
              <w:ind w:right="581"/>
              <w:rPr>
                <w:sz w:val="24"/>
              </w:rPr>
            </w:pPr>
            <w:r w:rsidRPr="008F4D97">
              <w:rPr>
                <w:sz w:val="24"/>
              </w:rPr>
              <w:t>методической работе</w:t>
            </w:r>
          </w:p>
        </w:tc>
      </w:tr>
      <w:tr w:rsidR="00C85315" w:rsidRPr="008F4D97" w:rsidTr="008F4D97">
        <w:trPr>
          <w:trHeight w:val="2582"/>
        </w:trPr>
        <w:tc>
          <w:tcPr>
            <w:tcW w:w="497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85315" w:rsidRPr="008F4D97" w:rsidRDefault="00C85315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C85315" w:rsidRPr="008F4D97" w:rsidRDefault="009426B9">
            <w:pPr>
              <w:pStyle w:val="TableParagraph"/>
              <w:ind w:left="106" w:right="209"/>
              <w:rPr>
                <w:sz w:val="24"/>
              </w:rPr>
            </w:pPr>
            <w:r w:rsidRPr="008F4D97">
              <w:rPr>
                <w:sz w:val="24"/>
              </w:rPr>
              <w:t>Организовать сетевое взаимодействие</w:t>
            </w:r>
          </w:p>
          <w:p w:rsidR="00C85315" w:rsidRPr="008F4D97" w:rsidRDefault="009426B9">
            <w:pPr>
              <w:pStyle w:val="TableParagraph"/>
              <w:ind w:left="106" w:right="736"/>
              <w:rPr>
                <w:sz w:val="24"/>
              </w:rPr>
            </w:pPr>
            <w:r w:rsidRPr="008F4D97">
              <w:rPr>
                <w:sz w:val="24"/>
              </w:rPr>
              <w:t xml:space="preserve">педагогов школы </w:t>
            </w:r>
            <w:proofErr w:type="gramStart"/>
            <w:r w:rsidRPr="008F4D97">
              <w:rPr>
                <w:sz w:val="24"/>
              </w:rPr>
              <w:t>через</w:t>
            </w:r>
            <w:proofErr w:type="gramEnd"/>
          </w:p>
          <w:p w:rsidR="00C85315" w:rsidRPr="008F4D97" w:rsidRDefault="009426B9">
            <w:pPr>
              <w:pStyle w:val="TableParagraph"/>
              <w:spacing w:line="242" w:lineRule="auto"/>
              <w:ind w:left="106" w:right="270"/>
              <w:rPr>
                <w:sz w:val="24"/>
              </w:rPr>
            </w:pPr>
            <w:r w:rsidRPr="008F4D97">
              <w:rPr>
                <w:sz w:val="24"/>
              </w:rPr>
              <w:t>автоматизированную информационную</w:t>
            </w:r>
          </w:p>
          <w:p w:rsidR="00C85315" w:rsidRPr="008F4D97" w:rsidRDefault="009426B9">
            <w:pPr>
              <w:pStyle w:val="TableParagraph"/>
              <w:spacing w:line="322" w:lineRule="exact"/>
              <w:ind w:left="106" w:right="176"/>
              <w:jc w:val="both"/>
              <w:rPr>
                <w:sz w:val="24"/>
              </w:rPr>
            </w:pPr>
            <w:r w:rsidRPr="008F4D97">
              <w:rPr>
                <w:sz w:val="24"/>
              </w:rPr>
              <w:t>систему электронного журнала, социальных сетей</w:t>
            </w:r>
          </w:p>
        </w:tc>
        <w:tc>
          <w:tcPr>
            <w:tcW w:w="2060" w:type="dxa"/>
          </w:tcPr>
          <w:p w:rsidR="00C85315" w:rsidRPr="008F4D97" w:rsidRDefault="009426B9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Сентябрь</w:t>
            </w:r>
          </w:p>
        </w:tc>
        <w:tc>
          <w:tcPr>
            <w:tcW w:w="2391" w:type="dxa"/>
          </w:tcPr>
          <w:p w:rsidR="00C85315" w:rsidRPr="008F4D97" w:rsidRDefault="009426B9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Заместитель</w:t>
            </w:r>
          </w:p>
          <w:p w:rsidR="00C85315" w:rsidRPr="008F4D97" w:rsidRDefault="009426B9">
            <w:pPr>
              <w:pStyle w:val="TableParagraph"/>
              <w:ind w:right="274"/>
              <w:rPr>
                <w:sz w:val="24"/>
              </w:rPr>
            </w:pPr>
            <w:r w:rsidRPr="008F4D97">
              <w:rPr>
                <w:sz w:val="24"/>
              </w:rPr>
              <w:t>руководителя по учебно-</w:t>
            </w:r>
          </w:p>
          <w:p w:rsidR="00C85315" w:rsidRPr="008F4D97" w:rsidRDefault="009426B9">
            <w:pPr>
              <w:pStyle w:val="TableParagraph"/>
              <w:ind w:right="581"/>
              <w:rPr>
                <w:sz w:val="24"/>
              </w:rPr>
            </w:pPr>
            <w:r w:rsidRPr="008F4D97">
              <w:rPr>
                <w:sz w:val="24"/>
              </w:rPr>
              <w:t>методической работе</w:t>
            </w:r>
          </w:p>
        </w:tc>
      </w:tr>
      <w:tr w:rsidR="008F4D97" w:rsidRPr="008F4D97" w:rsidTr="008F4D97">
        <w:trPr>
          <w:trHeight w:val="2350"/>
        </w:trPr>
        <w:tc>
          <w:tcPr>
            <w:tcW w:w="497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8F4D97" w:rsidRPr="008F4D97" w:rsidRDefault="008F4D97">
            <w:pPr>
              <w:pStyle w:val="TableParagraph"/>
              <w:ind w:left="106" w:right="195"/>
              <w:rPr>
                <w:sz w:val="24"/>
              </w:rPr>
            </w:pPr>
            <w:r w:rsidRPr="008F4D97">
              <w:rPr>
                <w:sz w:val="24"/>
              </w:rPr>
              <w:t xml:space="preserve">Организовать мастер- класс </w:t>
            </w:r>
            <w:proofErr w:type="gramStart"/>
            <w:r w:rsidRPr="008F4D97">
              <w:rPr>
                <w:sz w:val="24"/>
              </w:rPr>
              <w:t>по</w:t>
            </w:r>
            <w:proofErr w:type="gramEnd"/>
          </w:p>
          <w:p w:rsidR="008F4D97" w:rsidRPr="008F4D97" w:rsidRDefault="008F4D97">
            <w:pPr>
              <w:pStyle w:val="TableParagraph"/>
              <w:spacing w:line="242" w:lineRule="auto"/>
              <w:ind w:left="106" w:right="961"/>
              <w:rPr>
                <w:sz w:val="24"/>
              </w:rPr>
            </w:pPr>
            <w:r w:rsidRPr="008F4D97">
              <w:rPr>
                <w:sz w:val="24"/>
              </w:rPr>
              <w:t xml:space="preserve">использованию </w:t>
            </w:r>
            <w:proofErr w:type="gramStart"/>
            <w:r w:rsidRPr="008F4D97">
              <w:rPr>
                <w:sz w:val="24"/>
              </w:rPr>
              <w:t>современного</w:t>
            </w:r>
            <w:proofErr w:type="gramEnd"/>
          </w:p>
          <w:p w:rsidR="008F4D97" w:rsidRPr="008F4D97" w:rsidRDefault="008F4D97">
            <w:pPr>
              <w:pStyle w:val="TableParagraph"/>
              <w:ind w:left="106" w:right="663"/>
              <w:rPr>
                <w:sz w:val="24"/>
              </w:rPr>
            </w:pPr>
            <w:r w:rsidRPr="008F4D97">
              <w:rPr>
                <w:sz w:val="24"/>
              </w:rPr>
              <w:t xml:space="preserve">мультимедийного оборудования в </w:t>
            </w:r>
            <w:proofErr w:type="gramStart"/>
            <w:r w:rsidRPr="008F4D97">
              <w:rPr>
                <w:sz w:val="24"/>
              </w:rPr>
              <w:t>образовательной</w:t>
            </w:r>
            <w:proofErr w:type="gramEnd"/>
          </w:p>
          <w:p w:rsidR="008F4D97" w:rsidRPr="008F4D97" w:rsidRDefault="008F4D97">
            <w:pPr>
              <w:pStyle w:val="TableParagraph"/>
              <w:spacing w:before="5" w:line="309" w:lineRule="exact"/>
              <w:ind w:left="106"/>
              <w:rPr>
                <w:b/>
                <w:sz w:val="24"/>
              </w:rPr>
            </w:pPr>
            <w:r w:rsidRPr="008F4D97">
              <w:rPr>
                <w:sz w:val="24"/>
              </w:rPr>
              <w:t>деятельности</w:t>
            </w:r>
          </w:p>
        </w:tc>
        <w:tc>
          <w:tcPr>
            <w:tcW w:w="2060" w:type="dxa"/>
          </w:tcPr>
          <w:p w:rsidR="008F4D97" w:rsidRPr="008F4D97" w:rsidRDefault="008F4D97">
            <w:pPr>
              <w:pStyle w:val="TableParagraph"/>
              <w:spacing w:line="302" w:lineRule="exact"/>
              <w:rPr>
                <w:sz w:val="24"/>
              </w:rPr>
            </w:pPr>
            <w:r w:rsidRPr="008F4D97">
              <w:rPr>
                <w:sz w:val="24"/>
              </w:rPr>
              <w:t>Ноябрь</w:t>
            </w:r>
          </w:p>
        </w:tc>
        <w:tc>
          <w:tcPr>
            <w:tcW w:w="2391" w:type="dxa"/>
          </w:tcPr>
          <w:p w:rsidR="008F4D97" w:rsidRPr="008F4D97" w:rsidRDefault="008F4D97">
            <w:pPr>
              <w:pStyle w:val="TableParagraph"/>
              <w:ind w:right="581"/>
              <w:rPr>
                <w:sz w:val="24"/>
              </w:rPr>
            </w:pPr>
            <w:r w:rsidRPr="008F4D97">
              <w:rPr>
                <w:sz w:val="24"/>
              </w:rPr>
              <w:t>Руководители методических объединений</w:t>
            </w:r>
          </w:p>
        </w:tc>
      </w:tr>
      <w:tr w:rsidR="008F4D97" w:rsidRPr="008F4D97" w:rsidTr="008F4D97">
        <w:trPr>
          <w:trHeight w:val="2574"/>
        </w:trPr>
        <w:tc>
          <w:tcPr>
            <w:tcW w:w="497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8F4D97" w:rsidRPr="008F4D97" w:rsidRDefault="008F4D97">
            <w:pPr>
              <w:pStyle w:val="TableParagraph"/>
              <w:spacing w:line="309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Организовать</w:t>
            </w:r>
          </w:p>
          <w:p w:rsidR="008F4D97" w:rsidRPr="008F4D97" w:rsidRDefault="008F4D97">
            <w:pPr>
              <w:pStyle w:val="TableParagraph"/>
              <w:spacing w:before="2"/>
              <w:ind w:left="106" w:right="174"/>
              <w:rPr>
                <w:sz w:val="24"/>
              </w:rPr>
            </w:pPr>
            <w:r w:rsidRPr="008F4D97">
              <w:rPr>
                <w:sz w:val="24"/>
              </w:rPr>
              <w:t>обучающие семинары с привлечением</w:t>
            </w:r>
          </w:p>
          <w:p w:rsidR="008F4D97" w:rsidRPr="008F4D97" w:rsidRDefault="008F4D97">
            <w:pPr>
              <w:pStyle w:val="TableParagraph"/>
              <w:ind w:left="106" w:right="818"/>
              <w:rPr>
                <w:sz w:val="24"/>
              </w:rPr>
            </w:pPr>
            <w:r w:rsidRPr="008F4D97">
              <w:rPr>
                <w:sz w:val="24"/>
              </w:rPr>
              <w:t xml:space="preserve">специалистов по работе </w:t>
            </w:r>
            <w:proofErr w:type="gramStart"/>
            <w:r w:rsidRPr="008F4D97">
              <w:rPr>
                <w:sz w:val="24"/>
              </w:rPr>
              <w:t>с</w:t>
            </w:r>
            <w:proofErr w:type="gramEnd"/>
          </w:p>
          <w:p w:rsidR="008F4D97" w:rsidRPr="008F4D97" w:rsidRDefault="008F4D97">
            <w:pPr>
              <w:pStyle w:val="TableParagraph"/>
              <w:ind w:left="106" w:right="594"/>
              <w:rPr>
                <w:sz w:val="24"/>
              </w:rPr>
            </w:pPr>
            <w:r w:rsidRPr="008F4D97">
              <w:rPr>
                <w:sz w:val="24"/>
              </w:rPr>
              <w:t>современными информационн</w:t>
            </w:r>
            <w:proofErr w:type="gramStart"/>
            <w:r w:rsidRPr="008F4D97">
              <w:rPr>
                <w:sz w:val="24"/>
              </w:rPr>
              <w:t>о-</w:t>
            </w:r>
            <w:proofErr w:type="gramEnd"/>
            <w:r w:rsidRPr="008F4D97">
              <w:rPr>
                <w:sz w:val="24"/>
              </w:rPr>
              <w:t xml:space="preserve"> образовательными средами </w:t>
            </w:r>
            <w:proofErr w:type="spellStart"/>
            <w:r w:rsidRPr="008F4D97">
              <w:rPr>
                <w:sz w:val="24"/>
              </w:rPr>
              <w:t>Учи.ру</w:t>
            </w:r>
            <w:proofErr w:type="spellEnd"/>
          </w:p>
          <w:p w:rsidR="008F4D97" w:rsidRPr="008F4D97" w:rsidRDefault="008F4D97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 w:rsidRPr="008F4D97">
              <w:rPr>
                <w:b/>
                <w:color w:val="E26C09"/>
                <w:sz w:val="24"/>
              </w:rPr>
              <w:t>uchi.ru</w:t>
            </w:r>
            <w:r w:rsidRPr="008F4D97">
              <w:rPr>
                <w:sz w:val="24"/>
              </w:rPr>
              <w:t xml:space="preserve">, «Российская электронная школа» (РЭШ) </w:t>
            </w:r>
            <w:hyperlink r:id="rId6">
              <w:r w:rsidRPr="008F4D97">
                <w:rPr>
                  <w:b/>
                  <w:color w:val="E26C09"/>
                  <w:sz w:val="24"/>
                </w:rPr>
                <w:t>resh.edu.ru</w:t>
              </w:r>
            </w:hyperlink>
          </w:p>
        </w:tc>
        <w:tc>
          <w:tcPr>
            <w:tcW w:w="2060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Январь</w:t>
            </w:r>
          </w:p>
        </w:tc>
        <w:tc>
          <w:tcPr>
            <w:tcW w:w="2391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Заместитель</w:t>
            </w:r>
          </w:p>
          <w:p w:rsidR="008F4D97" w:rsidRPr="008F4D97" w:rsidRDefault="008F4D97">
            <w:pPr>
              <w:pStyle w:val="TableParagraph"/>
              <w:spacing w:before="2"/>
              <w:ind w:right="274"/>
              <w:rPr>
                <w:sz w:val="24"/>
              </w:rPr>
            </w:pPr>
            <w:r w:rsidRPr="008F4D97">
              <w:rPr>
                <w:sz w:val="24"/>
              </w:rPr>
              <w:t>руководителя по учебно-</w:t>
            </w:r>
          </w:p>
          <w:p w:rsidR="008F4D97" w:rsidRPr="008F4D97" w:rsidRDefault="008F4D97">
            <w:pPr>
              <w:pStyle w:val="TableParagraph"/>
              <w:ind w:right="596"/>
              <w:jc w:val="both"/>
              <w:rPr>
                <w:sz w:val="24"/>
              </w:rPr>
            </w:pPr>
            <w:r w:rsidRPr="008F4D97">
              <w:rPr>
                <w:sz w:val="24"/>
              </w:rPr>
              <w:t>методической работе</w:t>
            </w:r>
          </w:p>
        </w:tc>
      </w:tr>
      <w:tr w:rsidR="008F4D97" w:rsidRPr="008F4D97" w:rsidTr="008F4D97">
        <w:trPr>
          <w:trHeight w:val="3864"/>
        </w:trPr>
        <w:tc>
          <w:tcPr>
            <w:tcW w:w="497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8F4D97" w:rsidRPr="008F4D97" w:rsidRDefault="008F4D97" w:rsidP="00B40A46">
            <w:pPr>
              <w:pStyle w:val="TableParagraph"/>
              <w:ind w:left="106" w:right="90"/>
              <w:rPr>
                <w:sz w:val="24"/>
              </w:rPr>
            </w:pPr>
            <w:r w:rsidRPr="008F4D97">
              <w:rPr>
                <w:sz w:val="24"/>
              </w:rPr>
              <w:t xml:space="preserve">Провести </w:t>
            </w:r>
            <w:proofErr w:type="spellStart"/>
            <w:r w:rsidRPr="008F4D97">
              <w:rPr>
                <w:sz w:val="24"/>
              </w:rPr>
              <w:t>вебинары</w:t>
            </w:r>
            <w:proofErr w:type="spellEnd"/>
            <w:r w:rsidRPr="008F4D97">
              <w:rPr>
                <w:sz w:val="24"/>
              </w:rPr>
              <w:t xml:space="preserve"> по разработке уроков по программированию по материалам</w:t>
            </w:r>
          </w:p>
          <w:p w:rsidR="008F4D97" w:rsidRPr="008F4D97" w:rsidRDefault="008F4D97" w:rsidP="00B40A46">
            <w:pPr>
              <w:pStyle w:val="TableParagraph"/>
              <w:ind w:left="106" w:right="890"/>
              <w:rPr>
                <w:sz w:val="24"/>
              </w:rPr>
            </w:pPr>
            <w:r w:rsidRPr="008F4D97">
              <w:rPr>
                <w:sz w:val="24"/>
              </w:rPr>
              <w:t>Всероссийского проекта «Урок цифры»</w:t>
            </w:r>
          </w:p>
          <w:p w:rsidR="008F4D97" w:rsidRPr="008F4D97" w:rsidRDefault="008F4D97" w:rsidP="00B40A46">
            <w:pPr>
              <w:pStyle w:val="TableParagraph"/>
              <w:spacing w:line="309" w:lineRule="exact"/>
              <w:ind w:left="106"/>
              <w:rPr>
                <w:b/>
                <w:sz w:val="24"/>
              </w:rPr>
            </w:pPr>
            <w:proofErr w:type="spellStart"/>
            <w:r w:rsidRPr="008F4D97">
              <w:rPr>
                <w:b/>
                <w:color w:val="E26C09"/>
                <w:sz w:val="24"/>
              </w:rPr>
              <w:t>урокцифры</w:t>
            </w:r>
            <w:proofErr w:type="gramStart"/>
            <w:r w:rsidRPr="008F4D97">
              <w:rPr>
                <w:b/>
                <w:color w:val="E26C09"/>
                <w:sz w:val="24"/>
              </w:rPr>
              <w:t>.р</w:t>
            </w:r>
            <w:proofErr w:type="gramEnd"/>
            <w:r w:rsidRPr="008F4D97">
              <w:rPr>
                <w:b/>
                <w:color w:val="E26C09"/>
                <w:sz w:val="24"/>
              </w:rPr>
              <w:t>ф</w:t>
            </w:r>
            <w:proofErr w:type="spellEnd"/>
          </w:p>
        </w:tc>
        <w:tc>
          <w:tcPr>
            <w:tcW w:w="2060" w:type="dxa"/>
          </w:tcPr>
          <w:p w:rsidR="008F4D97" w:rsidRPr="008F4D97" w:rsidRDefault="008F4D97" w:rsidP="00B40A46">
            <w:pPr>
              <w:pStyle w:val="TableParagraph"/>
              <w:spacing w:line="312" w:lineRule="exact"/>
              <w:rPr>
                <w:sz w:val="24"/>
              </w:rPr>
            </w:pPr>
            <w:r w:rsidRPr="008F4D97">
              <w:rPr>
                <w:sz w:val="24"/>
              </w:rPr>
              <w:t>февраль</w:t>
            </w:r>
          </w:p>
        </w:tc>
        <w:tc>
          <w:tcPr>
            <w:tcW w:w="2391" w:type="dxa"/>
          </w:tcPr>
          <w:p w:rsidR="008F4D97" w:rsidRPr="008F4D97" w:rsidRDefault="008F4D97" w:rsidP="00B40A46">
            <w:pPr>
              <w:pStyle w:val="TableParagraph"/>
              <w:spacing w:line="312" w:lineRule="exact"/>
              <w:rPr>
                <w:sz w:val="24"/>
              </w:rPr>
            </w:pPr>
            <w:r w:rsidRPr="008F4D97">
              <w:rPr>
                <w:sz w:val="24"/>
              </w:rPr>
              <w:t>Заместитель</w:t>
            </w:r>
          </w:p>
          <w:p w:rsidR="008F4D97" w:rsidRPr="008F4D97" w:rsidRDefault="008F4D97" w:rsidP="00B40A46">
            <w:pPr>
              <w:pStyle w:val="TableParagraph"/>
              <w:ind w:right="274"/>
              <w:rPr>
                <w:sz w:val="24"/>
              </w:rPr>
            </w:pPr>
            <w:r w:rsidRPr="008F4D97">
              <w:rPr>
                <w:sz w:val="24"/>
              </w:rPr>
              <w:t>руководителя по учебно-</w:t>
            </w:r>
          </w:p>
          <w:p w:rsidR="008F4D97" w:rsidRPr="008F4D97" w:rsidRDefault="008F4D97" w:rsidP="00B40A46">
            <w:pPr>
              <w:pStyle w:val="TableParagraph"/>
              <w:ind w:right="581"/>
              <w:rPr>
                <w:sz w:val="24"/>
              </w:rPr>
            </w:pPr>
            <w:r w:rsidRPr="008F4D97">
              <w:rPr>
                <w:sz w:val="24"/>
              </w:rPr>
              <w:t>методической работе</w:t>
            </w:r>
          </w:p>
        </w:tc>
      </w:tr>
    </w:tbl>
    <w:p w:rsidR="00C85315" w:rsidRPr="008F4D97" w:rsidRDefault="00C85315">
      <w:pPr>
        <w:rPr>
          <w:sz w:val="24"/>
        </w:rPr>
        <w:sectPr w:rsidR="00C85315" w:rsidRPr="008F4D97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1017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280"/>
        <w:gridCol w:w="2945"/>
        <w:gridCol w:w="2060"/>
        <w:gridCol w:w="2391"/>
      </w:tblGrid>
      <w:tr w:rsidR="008F4D97" w:rsidRPr="008F4D97" w:rsidTr="00460057">
        <w:trPr>
          <w:trHeight w:val="2577"/>
        </w:trPr>
        <w:tc>
          <w:tcPr>
            <w:tcW w:w="497" w:type="dxa"/>
          </w:tcPr>
          <w:p w:rsidR="008F4D97" w:rsidRPr="008F4D97" w:rsidRDefault="008F4D97">
            <w:pPr>
              <w:pStyle w:val="TableParagraph"/>
              <w:ind w:left="0"/>
              <w:rPr>
                <w:sz w:val="24"/>
              </w:rPr>
            </w:pPr>
            <w:r w:rsidRPr="008F4D97">
              <w:rPr>
                <w:sz w:val="24"/>
              </w:rPr>
              <w:lastRenderedPageBreak/>
              <w:t>4.</w:t>
            </w:r>
          </w:p>
        </w:tc>
        <w:tc>
          <w:tcPr>
            <w:tcW w:w="2280" w:type="dxa"/>
          </w:tcPr>
          <w:p w:rsidR="008F4D97" w:rsidRPr="008F4D97" w:rsidRDefault="008F4D97">
            <w:pPr>
              <w:pStyle w:val="TableParagraph"/>
              <w:ind w:left="0"/>
              <w:rPr>
                <w:sz w:val="24"/>
              </w:rPr>
            </w:pPr>
            <w:r w:rsidRPr="008F4D97">
              <w:rPr>
                <w:sz w:val="24"/>
              </w:rPr>
              <w:t>Образовательная деятельность</w:t>
            </w:r>
          </w:p>
        </w:tc>
        <w:tc>
          <w:tcPr>
            <w:tcW w:w="2945" w:type="dxa"/>
          </w:tcPr>
          <w:p w:rsidR="008F4D97" w:rsidRPr="008F4D97" w:rsidRDefault="008F4D97">
            <w:pPr>
              <w:pStyle w:val="TableParagraph"/>
              <w:ind w:left="106" w:right="1087"/>
              <w:rPr>
                <w:sz w:val="24"/>
              </w:rPr>
            </w:pPr>
            <w:r w:rsidRPr="008F4D97">
              <w:rPr>
                <w:sz w:val="24"/>
              </w:rPr>
              <w:t>Организовать предметные олимпиады по материалам</w:t>
            </w:r>
          </w:p>
          <w:p w:rsidR="008F4D97" w:rsidRPr="008F4D97" w:rsidRDefault="008F4D97">
            <w:pPr>
              <w:pStyle w:val="TableParagraph"/>
              <w:ind w:left="106"/>
              <w:rPr>
                <w:sz w:val="24"/>
              </w:rPr>
            </w:pPr>
            <w:r w:rsidRPr="008F4D97">
              <w:rPr>
                <w:sz w:val="24"/>
              </w:rPr>
              <w:t xml:space="preserve">платформы </w:t>
            </w:r>
            <w:proofErr w:type="spellStart"/>
            <w:r w:rsidRPr="008F4D97">
              <w:rPr>
                <w:sz w:val="24"/>
              </w:rPr>
              <w:t>Учи</w:t>
            </w:r>
            <w:proofErr w:type="gramStart"/>
            <w:r w:rsidRPr="008F4D97">
              <w:rPr>
                <w:sz w:val="24"/>
              </w:rPr>
              <w:t>.р</w:t>
            </w:r>
            <w:proofErr w:type="gramEnd"/>
            <w:r w:rsidRPr="008F4D97">
              <w:rPr>
                <w:sz w:val="24"/>
              </w:rPr>
              <w:t>у</w:t>
            </w:r>
            <w:proofErr w:type="spellEnd"/>
          </w:p>
          <w:p w:rsidR="008F4D97" w:rsidRPr="008F4D97" w:rsidRDefault="008F4D97">
            <w:pPr>
              <w:pStyle w:val="TableParagraph"/>
              <w:spacing w:line="319" w:lineRule="exact"/>
              <w:ind w:left="106"/>
              <w:rPr>
                <w:b/>
                <w:sz w:val="24"/>
              </w:rPr>
            </w:pPr>
            <w:r w:rsidRPr="008F4D97">
              <w:rPr>
                <w:b/>
                <w:color w:val="E26C09"/>
                <w:sz w:val="24"/>
              </w:rPr>
              <w:t>uchi.ru,</w:t>
            </w:r>
          </w:p>
          <w:p w:rsidR="008F4D97" w:rsidRPr="008F4D97" w:rsidRDefault="008F4D97">
            <w:pPr>
              <w:pStyle w:val="TableParagraph"/>
              <w:spacing w:line="319" w:lineRule="exact"/>
              <w:ind w:left="106"/>
              <w:rPr>
                <w:sz w:val="24"/>
              </w:rPr>
            </w:pPr>
            <w:proofErr w:type="spellStart"/>
            <w:r w:rsidRPr="008F4D97">
              <w:rPr>
                <w:sz w:val="24"/>
              </w:rPr>
              <w:t>ЯндексУчебник</w:t>
            </w:r>
            <w:proofErr w:type="spellEnd"/>
          </w:p>
          <w:p w:rsidR="008F4D97" w:rsidRPr="008F4D97" w:rsidRDefault="008F4D97">
            <w:pPr>
              <w:pStyle w:val="TableParagraph"/>
              <w:spacing w:line="309" w:lineRule="exact"/>
              <w:ind w:left="106"/>
              <w:rPr>
                <w:b/>
                <w:sz w:val="24"/>
              </w:rPr>
            </w:pPr>
            <w:r w:rsidRPr="008F4D97">
              <w:rPr>
                <w:b/>
                <w:color w:val="E26C09"/>
                <w:sz w:val="24"/>
              </w:rPr>
              <w:t>education.yandex.ru</w:t>
            </w:r>
          </w:p>
        </w:tc>
        <w:tc>
          <w:tcPr>
            <w:tcW w:w="2060" w:type="dxa"/>
          </w:tcPr>
          <w:p w:rsidR="008F4D97" w:rsidRPr="008F4D97" w:rsidRDefault="008F4D97">
            <w:pPr>
              <w:pStyle w:val="TableParagraph"/>
              <w:spacing w:line="312" w:lineRule="exact"/>
              <w:rPr>
                <w:sz w:val="24"/>
              </w:rPr>
            </w:pPr>
            <w:r w:rsidRPr="008F4D97">
              <w:rPr>
                <w:sz w:val="24"/>
              </w:rPr>
              <w:t>В течение года</w:t>
            </w:r>
          </w:p>
        </w:tc>
        <w:tc>
          <w:tcPr>
            <w:tcW w:w="2391" w:type="dxa"/>
          </w:tcPr>
          <w:p w:rsidR="008F4D97" w:rsidRPr="008F4D97" w:rsidRDefault="008F4D97">
            <w:pPr>
              <w:pStyle w:val="TableParagraph"/>
              <w:ind w:right="581"/>
              <w:rPr>
                <w:sz w:val="24"/>
              </w:rPr>
            </w:pPr>
            <w:r w:rsidRPr="008F4D97">
              <w:rPr>
                <w:sz w:val="24"/>
              </w:rPr>
              <w:t>Руководители методических объединений</w:t>
            </w:r>
          </w:p>
        </w:tc>
      </w:tr>
      <w:tr w:rsidR="008F4D97" w:rsidRPr="008F4D97" w:rsidTr="00460057">
        <w:trPr>
          <w:trHeight w:val="2364"/>
        </w:trPr>
        <w:tc>
          <w:tcPr>
            <w:tcW w:w="497" w:type="dxa"/>
            <w:vMerge w:val="restart"/>
            <w:tcBorders>
              <w:top w:val="nil"/>
            </w:tcBorders>
          </w:tcPr>
          <w:p w:rsidR="008F4D97" w:rsidRPr="008F4D97" w:rsidRDefault="008F4D97"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 w:rsidRPr="008F4D97">
              <w:rPr>
                <w:sz w:val="24"/>
              </w:rPr>
              <w:t>4.</w:t>
            </w: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F4D97" w:rsidRPr="008F4D97" w:rsidRDefault="008F4D97">
            <w:pPr>
              <w:pStyle w:val="TableParagraph"/>
              <w:ind w:right="109"/>
              <w:rPr>
                <w:sz w:val="24"/>
              </w:rPr>
            </w:pPr>
            <w:r w:rsidRPr="008F4D97">
              <w:rPr>
                <w:sz w:val="24"/>
              </w:rPr>
              <w:t>Образовательная деятельность</w:t>
            </w:r>
          </w:p>
        </w:tc>
        <w:tc>
          <w:tcPr>
            <w:tcW w:w="2945" w:type="dxa"/>
          </w:tcPr>
          <w:p w:rsidR="008F4D97" w:rsidRPr="008F4D97" w:rsidRDefault="008F4D97">
            <w:pPr>
              <w:pStyle w:val="TableParagraph"/>
              <w:ind w:left="106" w:right="194"/>
              <w:rPr>
                <w:sz w:val="24"/>
              </w:rPr>
            </w:pPr>
            <w:r w:rsidRPr="008F4D97">
              <w:rPr>
                <w:sz w:val="24"/>
              </w:rPr>
              <w:t xml:space="preserve">Участвовать во Всероссийском проекте «Урок цифры» </w:t>
            </w:r>
            <w:proofErr w:type="spellStart"/>
            <w:r w:rsidRPr="008F4D97">
              <w:rPr>
                <w:b/>
                <w:color w:val="E26C09"/>
                <w:sz w:val="24"/>
              </w:rPr>
              <w:t>урокцифры</w:t>
            </w:r>
            <w:proofErr w:type="gramStart"/>
            <w:r w:rsidRPr="008F4D97">
              <w:rPr>
                <w:b/>
                <w:color w:val="E26C09"/>
                <w:sz w:val="24"/>
              </w:rPr>
              <w:t>.р</w:t>
            </w:r>
            <w:proofErr w:type="gramEnd"/>
            <w:r w:rsidRPr="008F4D97">
              <w:rPr>
                <w:b/>
                <w:color w:val="E26C09"/>
                <w:sz w:val="24"/>
              </w:rPr>
              <w:t>ф</w:t>
            </w:r>
            <w:proofErr w:type="spellEnd"/>
            <w:r w:rsidRPr="008F4D97">
              <w:rPr>
                <w:sz w:val="24"/>
              </w:rPr>
              <w:t>,</w:t>
            </w:r>
          </w:p>
          <w:p w:rsidR="008F4D97" w:rsidRPr="008F4D97" w:rsidRDefault="008F4D97">
            <w:pPr>
              <w:pStyle w:val="TableParagraph"/>
              <w:ind w:left="106" w:right="131"/>
              <w:rPr>
                <w:sz w:val="24"/>
              </w:rPr>
            </w:pPr>
            <w:r w:rsidRPr="008F4D97">
              <w:rPr>
                <w:sz w:val="24"/>
              </w:rPr>
              <w:t xml:space="preserve">который развивает интерес школьников </w:t>
            </w:r>
            <w:proofErr w:type="gramStart"/>
            <w:r w:rsidRPr="008F4D97">
              <w:rPr>
                <w:sz w:val="24"/>
              </w:rPr>
              <w:t>к</w:t>
            </w:r>
            <w:proofErr w:type="gramEnd"/>
          </w:p>
          <w:p w:rsidR="008F4D97" w:rsidRPr="008F4D97" w:rsidRDefault="008F4D97">
            <w:pPr>
              <w:pStyle w:val="TableParagraph"/>
              <w:spacing w:line="309" w:lineRule="exact"/>
              <w:ind w:left="106"/>
              <w:rPr>
                <w:b/>
                <w:sz w:val="24"/>
              </w:rPr>
            </w:pPr>
            <w:r w:rsidRPr="008F4D97">
              <w:rPr>
                <w:sz w:val="24"/>
              </w:rPr>
              <w:t>программированию</w:t>
            </w:r>
          </w:p>
        </w:tc>
        <w:tc>
          <w:tcPr>
            <w:tcW w:w="2060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В течение года</w:t>
            </w:r>
          </w:p>
        </w:tc>
        <w:tc>
          <w:tcPr>
            <w:tcW w:w="2391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Учитель</w:t>
            </w:r>
          </w:p>
          <w:p w:rsidR="008F4D97" w:rsidRPr="008F4D97" w:rsidRDefault="008F4D97">
            <w:pPr>
              <w:pStyle w:val="TableParagraph"/>
              <w:ind w:right="596"/>
              <w:jc w:val="both"/>
              <w:rPr>
                <w:sz w:val="24"/>
              </w:rPr>
            </w:pPr>
            <w:r w:rsidRPr="008F4D97">
              <w:rPr>
                <w:sz w:val="24"/>
              </w:rPr>
              <w:t>информатики</w:t>
            </w:r>
          </w:p>
        </w:tc>
      </w:tr>
      <w:tr w:rsidR="008F4D97" w:rsidRPr="008F4D97" w:rsidTr="00460057">
        <w:trPr>
          <w:trHeight w:val="1972"/>
        </w:trPr>
        <w:tc>
          <w:tcPr>
            <w:tcW w:w="497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8F4D97" w:rsidRPr="008F4D97" w:rsidRDefault="008F4D97">
            <w:pPr>
              <w:pStyle w:val="TableParagraph"/>
              <w:ind w:left="106" w:right="538"/>
              <w:rPr>
                <w:sz w:val="24"/>
              </w:rPr>
            </w:pPr>
            <w:r w:rsidRPr="008F4D97">
              <w:rPr>
                <w:sz w:val="24"/>
              </w:rPr>
              <w:t xml:space="preserve">Провести уроки по </w:t>
            </w:r>
            <w:proofErr w:type="gramStart"/>
            <w:r w:rsidRPr="008F4D97">
              <w:rPr>
                <w:sz w:val="24"/>
              </w:rPr>
              <w:t>раннему</w:t>
            </w:r>
            <w:proofErr w:type="gramEnd"/>
          </w:p>
          <w:p w:rsidR="008F4D97" w:rsidRPr="008F4D97" w:rsidRDefault="008F4D97">
            <w:pPr>
              <w:pStyle w:val="TableParagraph"/>
              <w:ind w:left="106" w:right="256"/>
              <w:rPr>
                <w:sz w:val="24"/>
              </w:rPr>
            </w:pPr>
            <w:r w:rsidRPr="008F4D97">
              <w:rPr>
                <w:sz w:val="24"/>
              </w:rPr>
              <w:t>программированию с использованием</w:t>
            </w:r>
          </w:p>
          <w:p w:rsidR="008F4D97" w:rsidRPr="008F4D97" w:rsidRDefault="008F4D97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онлайн-тренажеров</w:t>
            </w:r>
          </w:p>
        </w:tc>
        <w:tc>
          <w:tcPr>
            <w:tcW w:w="2060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В течение года</w:t>
            </w:r>
          </w:p>
        </w:tc>
        <w:tc>
          <w:tcPr>
            <w:tcW w:w="2391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Учитель</w:t>
            </w:r>
          </w:p>
          <w:p w:rsidR="008F4D97" w:rsidRPr="008F4D97" w:rsidRDefault="008F4D97">
            <w:pPr>
              <w:pStyle w:val="TableParagraph"/>
              <w:spacing w:before="2"/>
              <w:rPr>
                <w:sz w:val="24"/>
              </w:rPr>
            </w:pPr>
            <w:r w:rsidRPr="008F4D97">
              <w:rPr>
                <w:sz w:val="24"/>
              </w:rPr>
              <w:t>информатики</w:t>
            </w:r>
          </w:p>
        </w:tc>
      </w:tr>
      <w:tr w:rsidR="008F4D97" w:rsidRPr="008F4D97" w:rsidTr="00460057">
        <w:trPr>
          <w:trHeight w:val="1610"/>
        </w:trPr>
        <w:tc>
          <w:tcPr>
            <w:tcW w:w="497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8F4D97" w:rsidRPr="008F4D97" w:rsidRDefault="008F4D97">
            <w:pPr>
              <w:pStyle w:val="TableParagraph"/>
              <w:ind w:left="106" w:right="754"/>
              <w:rPr>
                <w:sz w:val="24"/>
              </w:rPr>
            </w:pPr>
            <w:r w:rsidRPr="008F4D97">
              <w:rPr>
                <w:sz w:val="24"/>
              </w:rPr>
              <w:t>Участвовать в Международном онлайн-</w:t>
            </w:r>
            <w:proofErr w:type="spellStart"/>
            <w:r w:rsidRPr="008F4D97">
              <w:rPr>
                <w:sz w:val="24"/>
              </w:rPr>
              <w:t>квесте</w:t>
            </w:r>
            <w:proofErr w:type="spellEnd"/>
            <w:r w:rsidRPr="008F4D97">
              <w:rPr>
                <w:sz w:val="24"/>
              </w:rPr>
              <w:t xml:space="preserve"> по цифровой</w:t>
            </w:r>
          </w:p>
          <w:p w:rsidR="008F4D97" w:rsidRPr="008F4D97" w:rsidRDefault="008F4D97">
            <w:pPr>
              <w:pStyle w:val="TableParagraph"/>
              <w:spacing w:line="242" w:lineRule="auto"/>
              <w:ind w:left="106" w:right="488"/>
              <w:rPr>
                <w:sz w:val="24"/>
              </w:rPr>
            </w:pPr>
            <w:r w:rsidRPr="008F4D97">
              <w:rPr>
                <w:sz w:val="24"/>
              </w:rPr>
              <w:t>грамотности среди детей и подростков</w:t>
            </w:r>
          </w:p>
          <w:p w:rsidR="008F4D97" w:rsidRPr="008F4D97" w:rsidRDefault="008F4D97">
            <w:pPr>
              <w:pStyle w:val="TableParagraph"/>
              <w:spacing w:line="318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«</w:t>
            </w:r>
            <w:proofErr w:type="spellStart"/>
            <w:r w:rsidRPr="008F4D97">
              <w:rPr>
                <w:sz w:val="24"/>
              </w:rPr>
              <w:t>Сетевичок</w:t>
            </w:r>
            <w:proofErr w:type="spellEnd"/>
            <w:r w:rsidRPr="008F4D97">
              <w:rPr>
                <w:sz w:val="24"/>
              </w:rPr>
              <w:t>»</w:t>
            </w:r>
          </w:p>
          <w:p w:rsidR="008F4D97" w:rsidRPr="008F4D97" w:rsidRDefault="008F4D97">
            <w:pPr>
              <w:pStyle w:val="TableParagraph"/>
              <w:spacing w:line="314" w:lineRule="exact"/>
              <w:ind w:left="106"/>
              <w:rPr>
                <w:sz w:val="24"/>
              </w:rPr>
            </w:pPr>
            <w:proofErr w:type="spellStart"/>
            <w:r w:rsidRPr="008F4D97">
              <w:rPr>
                <w:b/>
                <w:color w:val="E26C09"/>
                <w:sz w:val="24"/>
              </w:rPr>
              <w:t>сетевичок</w:t>
            </w:r>
            <w:proofErr w:type="gramStart"/>
            <w:r w:rsidRPr="008F4D97">
              <w:rPr>
                <w:b/>
                <w:color w:val="E26C09"/>
                <w:sz w:val="24"/>
              </w:rPr>
              <w:t>.р</w:t>
            </w:r>
            <w:proofErr w:type="gramEnd"/>
            <w:r w:rsidRPr="008F4D97">
              <w:rPr>
                <w:b/>
                <w:color w:val="E26C09"/>
                <w:sz w:val="24"/>
              </w:rPr>
              <w:t>ф</w:t>
            </w:r>
            <w:proofErr w:type="spellEnd"/>
          </w:p>
        </w:tc>
        <w:tc>
          <w:tcPr>
            <w:tcW w:w="2060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В течение года</w:t>
            </w:r>
          </w:p>
        </w:tc>
        <w:tc>
          <w:tcPr>
            <w:tcW w:w="2391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Учитель</w:t>
            </w:r>
          </w:p>
          <w:p w:rsidR="008F4D97" w:rsidRPr="008F4D97" w:rsidRDefault="008F4D97">
            <w:pPr>
              <w:pStyle w:val="TableParagraph"/>
              <w:rPr>
                <w:sz w:val="24"/>
              </w:rPr>
            </w:pPr>
            <w:r w:rsidRPr="008F4D97">
              <w:rPr>
                <w:sz w:val="24"/>
              </w:rPr>
              <w:t>информатики</w:t>
            </w:r>
          </w:p>
        </w:tc>
      </w:tr>
      <w:tr w:rsidR="008F4D97" w:rsidRPr="008F4D97" w:rsidTr="008F4D97">
        <w:trPr>
          <w:trHeight w:val="2350"/>
        </w:trPr>
        <w:tc>
          <w:tcPr>
            <w:tcW w:w="497" w:type="dxa"/>
            <w:vMerge/>
            <w:tcBorders>
              <w:top w:val="nil"/>
              <w:bottom w:val="single" w:sz="4" w:space="0" w:color="auto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  <w:bottom w:val="single" w:sz="4" w:space="0" w:color="auto"/>
            </w:tcBorders>
          </w:tcPr>
          <w:p w:rsidR="008F4D97" w:rsidRPr="008F4D97" w:rsidRDefault="008F4D97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8F4D97" w:rsidRPr="008F4D97" w:rsidRDefault="008F4D97">
            <w:pPr>
              <w:pStyle w:val="TableParagraph"/>
              <w:ind w:left="106" w:right="760"/>
              <w:rPr>
                <w:sz w:val="24"/>
              </w:rPr>
            </w:pPr>
            <w:r w:rsidRPr="008F4D97">
              <w:rPr>
                <w:sz w:val="24"/>
              </w:rPr>
              <w:t xml:space="preserve">Включить в план </w:t>
            </w:r>
            <w:proofErr w:type="gramStart"/>
            <w:r w:rsidRPr="008F4D97">
              <w:rPr>
                <w:sz w:val="24"/>
              </w:rPr>
              <w:t>внеурочной</w:t>
            </w:r>
            <w:proofErr w:type="gramEnd"/>
          </w:p>
          <w:p w:rsidR="008F4D97" w:rsidRPr="008F4D97" w:rsidRDefault="008F4D97">
            <w:pPr>
              <w:pStyle w:val="TableParagraph"/>
              <w:ind w:left="106" w:right="371"/>
              <w:rPr>
                <w:sz w:val="24"/>
              </w:rPr>
            </w:pPr>
            <w:r w:rsidRPr="008F4D97">
              <w:rPr>
                <w:sz w:val="24"/>
              </w:rPr>
              <w:t>деятельности или дополнительного образования кружок по информатике,</w:t>
            </w:r>
          </w:p>
          <w:p w:rsidR="008F4D97" w:rsidRPr="008F4D97" w:rsidRDefault="008F4D97" w:rsidP="008F4D97">
            <w:pPr>
              <w:pStyle w:val="TableParagraph"/>
              <w:spacing w:line="309" w:lineRule="exact"/>
              <w:ind w:left="106"/>
              <w:rPr>
                <w:sz w:val="24"/>
              </w:rPr>
            </w:pPr>
            <w:r w:rsidRPr="008F4D97">
              <w:rPr>
                <w:sz w:val="24"/>
              </w:rPr>
              <w:t>чтобы развивать навыки раннего</w:t>
            </w:r>
            <w:r>
              <w:rPr>
                <w:sz w:val="24"/>
              </w:rPr>
              <w:t xml:space="preserve"> программирования.</w:t>
            </w:r>
          </w:p>
        </w:tc>
        <w:tc>
          <w:tcPr>
            <w:tcW w:w="2060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Август</w:t>
            </w:r>
          </w:p>
        </w:tc>
        <w:tc>
          <w:tcPr>
            <w:tcW w:w="2391" w:type="dxa"/>
          </w:tcPr>
          <w:p w:rsidR="008F4D97" w:rsidRPr="008F4D97" w:rsidRDefault="008F4D97">
            <w:pPr>
              <w:pStyle w:val="TableParagraph"/>
              <w:spacing w:line="309" w:lineRule="exact"/>
              <w:rPr>
                <w:sz w:val="24"/>
              </w:rPr>
            </w:pPr>
            <w:r w:rsidRPr="008F4D97">
              <w:rPr>
                <w:sz w:val="24"/>
              </w:rPr>
              <w:t>Заместитель</w:t>
            </w:r>
          </w:p>
          <w:p w:rsidR="008F4D97" w:rsidRPr="008F4D97" w:rsidRDefault="008F4D97">
            <w:pPr>
              <w:pStyle w:val="TableParagraph"/>
              <w:spacing w:line="242" w:lineRule="auto"/>
              <w:ind w:right="274"/>
              <w:rPr>
                <w:sz w:val="24"/>
              </w:rPr>
            </w:pPr>
            <w:r w:rsidRPr="008F4D97">
              <w:rPr>
                <w:sz w:val="24"/>
              </w:rPr>
              <w:t>руководителя по учебно-</w:t>
            </w:r>
          </w:p>
          <w:p w:rsidR="008F4D97" w:rsidRPr="008F4D97" w:rsidRDefault="008F4D97">
            <w:pPr>
              <w:pStyle w:val="TableParagraph"/>
              <w:rPr>
                <w:sz w:val="24"/>
              </w:rPr>
            </w:pPr>
            <w:r w:rsidRPr="008F4D97">
              <w:rPr>
                <w:sz w:val="24"/>
              </w:rPr>
              <w:t>методической работе</w:t>
            </w:r>
          </w:p>
        </w:tc>
      </w:tr>
    </w:tbl>
    <w:p w:rsidR="009426B9" w:rsidRPr="008F4D97" w:rsidRDefault="009426B9">
      <w:pPr>
        <w:rPr>
          <w:sz w:val="20"/>
        </w:rPr>
      </w:pPr>
      <w:bookmarkStart w:id="0" w:name="_GoBack"/>
      <w:bookmarkEnd w:id="0"/>
    </w:p>
    <w:sectPr w:rsidR="009426B9" w:rsidRPr="008F4D97">
      <w:pgSz w:w="11910" w:h="16840"/>
      <w:pgMar w:top="112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8F4D97"/>
    <w:rsid w:val="009426B9"/>
    <w:rsid w:val="00C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788" w:right="21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788" w:right="21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www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Зам.директора</cp:lastModifiedBy>
  <cp:revision>2</cp:revision>
  <dcterms:created xsi:type="dcterms:W3CDTF">2020-05-24T12:19:00Z</dcterms:created>
  <dcterms:modified xsi:type="dcterms:W3CDTF">2020-05-24T12:19:00Z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